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826"/>
        <w:gridCol w:w="410"/>
      </w:tblGrid>
      <w:tr w:rsidR="00C76248" w:rsidRPr="0059733C" w14:paraId="4B64D9EB" w14:textId="77777777" w:rsidTr="002B0EAC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77777777" w:rsidR="00C76248" w:rsidRPr="0059733C" w:rsidRDefault="00C76248" w:rsidP="006E5E60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4826" w:type="dxa"/>
            <w:vMerge w:val="restart"/>
          </w:tcPr>
          <w:p w14:paraId="44577C78" w14:textId="77777777" w:rsidR="00C76248" w:rsidRPr="0059733C" w:rsidRDefault="00C76248" w:rsidP="006E5E60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4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59733C" w:rsidRDefault="00B42491" w:rsidP="006E5E60">
            <w:pPr>
              <w:spacing w:line="120" w:lineRule="exact"/>
              <w:jc w:val="both"/>
              <w:rPr>
                <w:rFonts w:ascii="CorpoS" w:hAnsi="CorpoS"/>
                <w:lang w:val="tr-TR"/>
              </w:rPr>
            </w:pPr>
          </w:p>
        </w:tc>
      </w:tr>
      <w:tr w:rsidR="00C76248" w:rsidRPr="0059733C" w14:paraId="0B1E746E" w14:textId="77777777" w:rsidTr="002B0EAC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59733C" w:rsidRDefault="00C76248" w:rsidP="006E5E60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4826" w:type="dxa"/>
            <w:vMerge/>
          </w:tcPr>
          <w:p w14:paraId="2DC49CA6" w14:textId="77777777" w:rsidR="00C76248" w:rsidRPr="0059733C" w:rsidRDefault="00C76248" w:rsidP="006E5E60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4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59733C" w:rsidRDefault="00C76248" w:rsidP="006E5E60">
            <w:pPr>
              <w:spacing w:line="260" w:lineRule="exact"/>
              <w:jc w:val="both"/>
              <w:rPr>
                <w:rFonts w:ascii="CorpoS" w:hAnsi="CorpoS"/>
                <w:lang w:val="tr-TR"/>
              </w:rPr>
            </w:pPr>
          </w:p>
        </w:tc>
      </w:tr>
    </w:tbl>
    <w:p w14:paraId="022D2028" w14:textId="77777777" w:rsidR="004D75D7" w:rsidRPr="0059733C" w:rsidRDefault="004D75D7" w:rsidP="006E5E60">
      <w:pPr>
        <w:pStyle w:val="ListeParagraf"/>
        <w:spacing w:before="120" w:after="240" w:line="240" w:lineRule="auto"/>
        <w:ind w:left="357" w:right="340"/>
        <w:jc w:val="both"/>
        <w:rPr>
          <w:rFonts w:ascii="CorpoS" w:hAnsi="CorpoS"/>
          <w:b/>
          <w:color w:val="000000"/>
          <w:sz w:val="40"/>
          <w:szCs w:val="40"/>
          <w:lang w:val="tr-TR"/>
        </w:rPr>
      </w:pPr>
    </w:p>
    <w:p w14:paraId="1CC22EDF" w14:textId="77777777" w:rsidR="004D75D7" w:rsidRPr="0059733C" w:rsidRDefault="004D75D7" w:rsidP="006E5E60">
      <w:pPr>
        <w:pStyle w:val="ListeParagraf"/>
        <w:spacing w:before="120" w:after="240" w:line="240" w:lineRule="auto"/>
        <w:ind w:left="357" w:right="340"/>
        <w:jc w:val="both"/>
        <w:rPr>
          <w:rFonts w:ascii="CorpoS" w:hAnsi="CorpoS"/>
          <w:b/>
          <w:color w:val="000000"/>
          <w:sz w:val="40"/>
          <w:szCs w:val="40"/>
          <w:lang w:val="tr-TR"/>
        </w:rPr>
      </w:pPr>
    </w:p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8"/>
        <w:gridCol w:w="2710"/>
      </w:tblGrid>
      <w:tr w:rsidR="004D75D7" w:rsidRPr="0059733C" w14:paraId="692BB8DB" w14:textId="77777777" w:rsidTr="00583898">
        <w:trPr>
          <w:trHeight w:val="532"/>
        </w:trPr>
        <w:tc>
          <w:tcPr>
            <w:tcW w:w="7198" w:type="dxa"/>
            <w:tcMar>
              <w:left w:w="0" w:type="dxa"/>
              <w:right w:w="0" w:type="dxa"/>
            </w:tcMar>
          </w:tcPr>
          <w:p w14:paraId="712DBBAE" w14:textId="77777777" w:rsidR="004D75D7" w:rsidRPr="0059733C" w:rsidRDefault="004D75D7" w:rsidP="006E5E60">
            <w:pPr>
              <w:jc w:val="both"/>
              <w:rPr>
                <w:rFonts w:ascii="CorpoS" w:hAnsi="CorpoS"/>
                <w:b/>
                <w:color w:val="FF0000"/>
                <w:sz w:val="24"/>
                <w:szCs w:val="24"/>
                <w:u w:val="single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1589A267" w14:textId="77777777" w:rsidR="004D75D7" w:rsidRPr="0059733C" w:rsidRDefault="004D75D7" w:rsidP="006E5E60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CorpoS" w:hAnsi="CorpoS"/>
                <w:sz w:val="24"/>
                <w:szCs w:val="24"/>
                <w:lang w:val="tr-TR"/>
              </w:rPr>
            </w:pPr>
          </w:p>
          <w:p w14:paraId="0285FC46" w14:textId="698B5DDB" w:rsidR="004D75D7" w:rsidRPr="0059733C" w:rsidRDefault="0000044F" w:rsidP="006E5E60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CorpoS" w:hAnsi="CorpoS"/>
                <w:sz w:val="24"/>
                <w:szCs w:val="24"/>
                <w:lang w:val="tr-TR"/>
              </w:rPr>
            </w:pPr>
            <w:r>
              <w:rPr>
                <w:rFonts w:ascii="CorpoS" w:hAnsi="CorpoS"/>
                <w:sz w:val="20"/>
                <w:szCs w:val="20"/>
                <w:lang w:val="tr-TR"/>
              </w:rPr>
              <w:t>1</w:t>
            </w:r>
            <w:r w:rsidR="00393007">
              <w:rPr>
                <w:rFonts w:ascii="CorpoS" w:hAnsi="CorpoS"/>
                <w:sz w:val="20"/>
                <w:szCs w:val="20"/>
                <w:lang w:val="tr-TR"/>
              </w:rPr>
              <w:t>2</w:t>
            </w:r>
            <w:r w:rsidR="004D75D7" w:rsidRPr="0059733C">
              <w:rPr>
                <w:rFonts w:ascii="CorpoS" w:hAnsi="CorpoS"/>
                <w:sz w:val="20"/>
                <w:szCs w:val="20"/>
                <w:lang w:val="tr-TR"/>
              </w:rPr>
              <w:t>.</w:t>
            </w:r>
            <w:r w:rsidR="00DE5B81" w:rsidRPr="0059733C">
              <w:rPr>
                <w:rFonts w:ascii="CorpoS" w:hAnsi="CorpoS"/>
                <w:sz w:val="20"/>
                <w:szCs w:val="20"/>
                <w:lang w:val="tr-TR"/>
              </w:rPr>
              <w:t>1</w:t>
            </w:r>
            <w:r w:rsidR="004C1212">
              <w:rPr>
                <w:rFonts w:ascii="CorpoS" w:hAnsi="CorpoS"/>
                <w:sz w:val="20"/>
                <w:szCs w:val="20"/>
                <w:lang w:val="tr-TR"/>
              </w:rPr>
              <w:t>2</w:t>
            </w:r>
            <w:r w:rsidR="004D75D7" w:rsidRPr="0059733C">
              <w:rPr>
                <w:rFonts w:ascii="CorpoS" w:hAnsi="CorpoS"/>
                <w:sz w:val="20"/>
                <w:szCs w:val="20"/>
                <w:lang w:val="tr-TR"/>
              </w:rPr>
              <w:t>.2024</w:t>
            </w:r>
            <w:r w:rsidR="004D75D7" w:rsidRPr="0059733C">
              <w:rPr>
                <w:rFonts w:ascii="CorpoS" w:hAnsi="CorpoS"/>
                <w:sz w:val="24"/>
                <w:szCs w:val="24"/>
                <w:lang w:val="tr-TR"/>
              </w:rPr>
              <w:br/>
            </w:r>
            <w:r w:rsidR="004D75D7" w:rsidRPr="0059733C">
              <w:rPr>
                <w:rFonts w:ascii="CorpoS" w:hAnsi="CorpoS"/>
                <w:sz w:val="24"/>
                <w:szCs w:val="24"/>
                <w:lang w:val="tr-TR"/>
              </w:rPr>
              <w:br/>
            </w:r>
          </w:p>
        </w:tc>
      </w:tr>
      <w:tr w:rsidR="00183698" w:rsidRPr="0059733C" w14:paraId="13CE55A5" w14:textId="77777777" w:rsidTr="00583898">
        <w:trPr>
          <w:trHeight w:val="532"/>
        </w:trPr>
        <w:tc>
          <w:tcPr>
            <w:tcW w:w="7198" w:type="dxa"/>
            <w:tcMar>
              <w:left w:w="0" w:type="dxa"/>
              <w:right w:w="0" w:type="dxa"/>
            </w:tcMar>
          </w:tcPr>
          <w:p w14:paraId="03A7F574" w14:textId="4003C503" w:rsidR="00183698" w:rsidRPr="00183698" w:rsidRDefault="00183698" w:rsidP="006E5E60">
            <w:pPr>
              <w:jc w:val="both"/>
              <w:rPr>
                <w:rFonts w:ascii="CorpoS" w:hAnsi="CorpoS"/>
                <w:b/>
                <w:color w:val="FF0000"/>
                <w:sz w:val="18"/>
                <w:szCs w:val="18"/>
                <w:u w:val="single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5D800861" w14:textId="77777777" w:rsidR="00183698" w:rsidRPr="0059733C" w:rsidRDefault="00183698" w:rsidP="006E5E60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CorpoS" w:hAnsi="CorpoS"/>
                <w:sz w:val="24"/>
                <w:szCs w:val="24"/>
                <w:lang w:val="tr-TR"/>
              </w:rPr>
            </w:pPr>
          </w:p>
        </w:tc>
      </w:tr>
    </w:tbl>
    <w:p w14:paraId="2A14C3E8" w14:textId="492A6683" w:rsidR="00A45E1B" w:rsidRDefault="00A45E1B" w:rsidP="00A45E1B">
      <w:pPr>
        <w:spacing w:after="0" w:line="280" w:lineRule="exact"/>
        <w:ind w:right="679"/>
        <w:rPr>
          <w:rFonts w:ascii="CorpoS" w:hAnsi="CorpoS"/>
          <w:b/>
          <w:color w:val="000000"/>
          <w:sz w:val="32"/>
          <w:szCs w:val="32"/>
          <w:lang w:val="tr-TR"/>
        </w:rPr>
      </w:pPr>
      <w:r>
        <w:rPr>
          <w:rFonts w:ascii="CorpoS" w:hAnsi="CorpoS"/>
          <w:b/>
          <w:color w:val="000000"/>
          <w:sz w:val="32"/>
          <w:szCs w:val="32"/>
          <w:lang w:val="tr-TR"/>
        </w:rPr>
        <w:t xml:space="preserve">      </w:t>
      </w:r>
      <w:r w:rsidR="0000044F">
        <w:rPr>
          <w:rFonts w:ascii="CorpoS" w:hAnsi="CorpoS"/>
          <w:b/>
          <w:color w:val="000000"/>
          <w:sz w:val="32"/>
          <w:szCs w:val="32"/>
          <w:lang w:val="tr-TR"/>
        </w:rPr>
        <w:t xml:space="preserve">Tamamen </w:t>
      </w:r>
      <w:r w:rsidR="00A9134A" w:rsidRPr="0059733C">
        <w:rPr>
          <w:rFonts w:ascii="CorpoS" w:hAnsi="CorpoS"/>
          <w:b/>
          <w:color w:val="000000"/>
          <w:sz w:val="32"/>
          <w:szCs w:val="32"/>
          <w:lang w:val="tr-TR"/>
        </w:rPr>
        <w:t xml:space="preserve">elektrikli </w:t>
      </w:r>
      <w:r w:rsidR="0000044F" w:rsidRPr="0000044F">
        <w:rPr>
          <w:rFonts w:ascii="CorpoS" w:hAnsi="CorpoS"/>
          <w:b/>
          <w:color w:val="000000"/>
          <w:sz w:val="32"/>
          <w:szCs w:val="32"/>
          <w:lang w:val="de-DE"/>
        </w:rPr>
        <w:t>ye</w:t>
      </w:r>
      <w:r w:rsidR="0000044F">
        <w:rPr>
          <w:rFonts w:ascii="CorpoS" w:hAnsi="CorpoS"/>
          <w:b/>
          <w:color w:val="000000"/>
          <w:sz w:val="32"/>
          <w:szCs w:val="32"/>
          <w:lang w:val="de-DE"/>
        </w:rPr>
        <w:t xml:space="preserve">ni </w:t>
      </w:r>
      <w:r w:rsidR="00D81508" w:rsidRPr="0059733C">
        <w:rPr>
          <w:rFonts w:ascii="CorpoS" w:hAnsi="CorpoS"/>
          <w:b/>
          <w:color w:val="000000"/>
          <w:sz w:val="32"/>
          <w:szCs w:val="32"/>
          <w:lang w:val="tr-TR"/>
        </w:rPr>
        <w:t>Mercedes-Benz EQV ile lüks segment</w:t>
      </w:r>
      <w:r w:rsidR="00A9134A" w:rsidRPr="0059733C">
        <w:rPr>
          <w:rFonts w:ascii="CorpoS" w:hAnsi="CorpoS"/>
          <w:b/>
          <w:color w:val="000000"/>
          <w:sz w:val="32"/>
          <w:szCs w:val="32"/>
          <w:lang w:val="tr-TR"/>
        </w:rPr>
        <w:t xml:space="preserve">e </w:t>
      </w:r>
      <w:r>
        <w:rPr>
          <w:rFonts w:ascii="CorpoS" w:hAnsi="CorpoS"/>
          <w:b/>
          <w:color w:val="000000"/>
          <w:sz w:val="32"/>
          <w:szCs w:val="32"/>
          <w:lang w:val="tr-TR"/>
        </w:rPr>
        <w:t xml:space="preserve"> </w:t>
      </w:r>
    </w:p>
    <w:p w14:paraId="23A2AA07" w14:textId="7EDA5706" w:rsidR="00D81508" w:rsidRPr="0059733C" w:rsidRDefault="00A45E1B" w:rsidP="00A45E1B">
      <w:pPr>
        <w:spacing w:after="0" w:line="280" w:lineRule="exact"/>
        <w:ind w:right="679"/>
        <w:rPr>
          <w:rFonts w:ascii="CorpoS" w:hAnsi="CorpoS"/>
          <w:b/>
          <w:color w:val="000000"/>
          <w:sz w:val="32"/>
          <w:szCs w:val="32"/>
          <w:lang w:val="tr-TR"/>
        </w:rPr>
      </w:pPr>
      <w:r>
        <w:rPr>
          <w:rFonts w:ascii="CorpoS" w:hAnsi="CorpoS"/>
          <w:b/>
          <w:color w:val="000000"/>
          <w:sz w:val="32"/>
          <w:szCs w:val="32"/>
          <w:lang w:val="tr-TR"/>
        </w:rPr>
        <w:t xml:space="preserve">                                      </w:t>
      </w:r>
      <w:r w:rsidR="00D81508" w:rsidRPr="0059733C">
        <w:rPr>
          <w:rFonts w:ascii="CorpoS" w:hAnsi="CorpoS"/>
          <w:b/>
          <w:color w:val="000000"/>
          <w:sz w:val="32"/>
          <w:szCs w:val="32"/>
          <w:lang w:val="tr-TR"/>
        </w:rPr>
        <w:t>elektrikli</w:t>
      </w:r>
      <w:r w:rsidR="00A8676A" w:rsidRPr="0059733C">
        <w:rPr>
          <w:rFonts w:ascii="CorpoS" w:hAnsi="CorpoS"/>
          <w:b/>
          <w:color w:val="000000"/>
          <w:sz w:val="32"/>
          <w:szCs w:val="32"/>
          <w:lang w:val="tr-TR"/>
        </w:rPr>
        <w:t xml:space="preserve"> </w:t>
      </w:r>
      <w:r w:rsidR="00D81508" w:rsidRPr="0059733C">
        <w:rPr>
          <w:rFonts w:ascii="CorpoS" w:hAnsi="CorpoS"/>
          <w:b/>
          <w:color w:val="000000"/>
          <w:sz w:val="32"/>
          <w:szCs w:val="32"/>
          <w:lang w:val="tr-TR"/>
        </w:rPr>
        <w:t>konfor</w:t>
      </w:r>
      <w:r w:rsidR="00A9134A" w:rsidRPr="0059733C">
        <w:rPr>
          <w:rFonts w:ascii="CorpoS" w:hAnsi="CorpoS"/>
          <w:b/>
          <w:color w:val="000000"/>
          <w:sz w:val="32"/>
          <w:szCs w:val="32"/>
          <w:lang w:val="tr-TR"/>
        </w:rPr>
        <w:t xml:space="preserve"> geliyor</w:t>
      </w:r>
    </w:p>
    <w:p w14:paraId="0A7BD315" w14:textId="77777777" w:rsidR="008036A6" w:rsidRPr="0059733C" w:rsidRDefault="008036A6" w:rsidP="008036A6">
      <w:pPr>
        <w:spacing w:after="0" w:line="280" w:lineRule="exact"/>
        <w:ind w:left="720" w:right="679"/>
        <w:jc w:val="center"/>
        <w:rPr>
          <w:rFonts w:ascii="CorpoS" w:hAnsi="CorpoS"/>
          <w:b/>
          <w:bCs/>
          <w:sz w:val="21"/>
          <w:szCs w:val="21"/>
          <w:highlight w:val="yellow"/>
          <w:lang w:val="tr-TR"/>
        </w:rPr>
      </w:pPr>
    </w:p>
    <w:p w14:paraId="7B7D22E9" w14:textId="2FF3C002" w:rsidR="00A9134A" w:rsidRDefault="008A79EE" w:rsidP="00A040C5">
      <w:pPr>
        <w:pStyle w:val="07Subheadline"/>
        <w:numPr>
          <w:ilvl w:val="0"/>
          <w:numId w:val="39"/>
        </w:numPr>
        <w:spacing w:line="276" w:lineRule="auto"/>
        <w:jc w:val="both"/>
        <w:rPr>
          <w:rFonts w:ascii="CorpoS" w:eastAsiaTheme="minorHAnsi" w:hAnsi="CorpoS" w:cstheme="minorBidi"/>
          <w:b/>
          <w:bCs/>
          <w:szCs w:val="24"/>
          <w:lang w:val="tr-TR" w:eastAsia="en-US"/>
        </w:rPr>
      </w:pPr>
      <w:r>
        <w:rPr>
          <w:rFonts w:ascii="CorpoS" w:eastAsiaTheme="minorHAnsi" w:hAnsi="CorpoS" w:cstheme="minorBidi"/>
          <w:b/>
          <w:bCs/>
          <w:szCs w:val="24"/>
          <w:lang w:val="tr-TR" w:eastAsia="en-US"/>
        </w:rPr>
        <w:t>T</w:t>
      </w:r>
      <w:r w:rsidR="00A9134A" w:rsidRPr="0059733C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amamen elektrikli </w:t>
      </w:r>
      <w:r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yeni </w:t>
      </w:r>
      <w:r w:rsidR="00A9134A" w:rsidRPr="0059733C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EQV, </w:t>
      </w:r>
      <w:r w:rsidRPr="0059733C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“Elektrikli V Ötesi.” sloganıyla </w:t>
      </w:r>
      <w:r w:rsidRPr="00ED6222">
        <w:rPr>
          <w:rFonts w:ascii="CorpoS" w:eastAsiaTheme="minorHAnsi" w:hAnsi="CorpoS" w:cstheme="minorBidi"/>
          <w:b/>
          <w:bCs/>
          <w:szCs w:val="24"/>
          <w:lang w:val="tr-TR" w:eastAsia="en-US"/>
        </w:rPr>
        <w:t>4.785.000 TL’den</w:t>
      </w:r>
      <w:r w:rsidRPr="00B10BDB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 başlayan fiyatlarla</w:t>
      </w:r>
      <w:r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 Türkiye’de </w:t>
      </w:r>
      <w:r w:rsidRPr="0059733C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satışa </w:t>
      </w:r>
      <w:r>
        <w:rPr>
          <w:rFonts w:ascii="CorpoS" w:eastAsiaTheme="minorHAnsi" w:hAnsi="CorpoS" w:cstheme="minorBidi"/>
          <w:b/>
          <w:bCs/>
          <w:szCs w:val="24"/>
          <w:lang w:val="tr-TR" w:eastAsia="en-US"/>
        </w:rPr>
        <w:t>sunuldu.</w:t>
      </w:r>
      <w:r w:rsidR="00A9134A" w:rsidRPr="0059733C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 </w:t>
      </w:r>
    </w:p>
    <w:p w14:paraId="011DE35D" w14:textId="77777777" w:rsidR="0000044F" w:rsidRPr="0000044F" w:rsidRDefault="0000044F" w:rsidP="005D73D4">
      <w:pPr>
        <w:pStyle w:val="07Subheadline"/>
        <w:numPr>
          <w:ilvl w:val="0"/>
          <w:numId w:val="39"/>
        </w:numPr>
        <w:spacing w:line="276" w:lineRule="auto"/>
        <w:jc w:val="both"/>
        <w:rPr>
          <w:rFonts w:ascii="CorpoS" w:eastAsiaTheme="minorHAnsi" w:hAnsi="CorpoS" w:cstheme="minorBidi"/>
          <w:b/>
          <w:bCs/>
          <w:szCs w:val="24"/>
          <w:lang w:val="tr-TR"/>
        </w:rPr>
      </w:pPr>
      <w:r w:rsidRPr="0000044F">
        <w:rPr>
          <w:rFonts w:ascii="CorpoS" w:hAnsi="CorpoS" w:cs="MB Corpo S Text Office"/>
          <w:b/>
          <w:bCs/>
          <w:lang w:val="tr-TR"/>
        </w:rPr>
        <w:t xml:space="preserve">Mercedes-Benz Hafif Ticari Araçlar, lüks segmentteki konumunu güçlendirmek amacıyla özel kullanıma yönelik sunduğu MPV’lere tamamen elektrikli EQV’yi ekleyerek elektrifikasyon stratejisinde önemli bir adım atıyor. </w:t>
      </w:r>
    </w:p>
    <w:p w14:paraId="57D679E4" w14:textId="785F7524" w:rsidR="008036A6" w:rsidRPr="004C1212" w:rsidRDefault="00A040C5" w:rsidP="005D73D4">
      <w:pPr>
        <w:pStyle w:val="07Subheadline"/>
        <w:numPr>
          <w:ilvl w:val="0"/>
          <w:numId w:val="39"/>
        </w:numPr>
        <w:spacing w:line="276" w:lineRule="auto"/>
        <w:jc w:val="both"/>
        <w:rPr>
          <w:rFonts w:ascii="CorpoS" w:eastAsiaTheme="minorHAnsi" w:hAnsi="CorpoS" w:cstheme="minorBidi"/>
          <w:szCs w:val="24"/>
          <w:lang w:val="tr-TR"/>
        </w:rPr>
      </w:pPr>
      <w:r w:rsidRPr="004C1212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Tufan Akdeniz: </w:t>
      </w:r>
      <w:r w:rsidR="004C1212">
        <w:rPr>
          <w:rFonts w:ascii="CorpoS" w:eastAsiaTheme="minorHAnsi" w:hAnsi="CorpoS" w:cstheme="minorBidi"/>
          <w:b/>
          <w:bCs/>
          <w:szCs w:val="24"/>
          <w:lang w:val="tr-TR" w:eastAsia="en-US"/>
        </w:rPr>
        <w:t>“</w:t>
      </w:r>
      <w:r w:rsidR="004C1212" w:rsidRPr="004C1212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Yeni EQV ile </w:t>
      </w:r>
      <w:r w:rsidR="0046458E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lüks MPV </w:t>
      </w:r>
      <w:r w:rsidR="004C1212" w:rsidRPr="004C1212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segmentinde çıtayı yükseltiyoruz. </w:t>
      </w:r>
      <w:r w:rsidR="0000044F">
        <w:rPr>
          <w:rFonts w:ascii="CorpoS" w:eastAsiaTheme="minorHAnsi" w:hAnsi="CorpoS" w:cstheme="minorBidi"/>
          <w:b/>
          <w:bCs/>
          <w:szCs w:val="24"/>
          <w:lang w:val="tr-TR" w:eastAsia="en-US"/>
        </w:rPr>
        <w:t>Müşterilerimizin</w:t>
      </w:r>
      <w:r w:rsidR="004C1212" w:rsidRPr="004C1212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 elektrikli lüksün sunduğu konfora ulaşmalarını sağlıyoruz. EQV de bunun son</w:t>
      </w:r>
      <w:r w:rsidR="008A79EE">
        <w:rPr>
          <w:rFonts w:ascii="CorpoS" w:eastAsiaTheme="minorHAnsi" w:hAnsi="CorpoS" w:cstheme="minorBidi"/>
          <w:b/>
          <w:bCs/>
          <w:szCs w:val="24"/>
          <w:lang w:val="tr-TR" w:eastAsia="en-US"/>
        </w:rPr>
        <w:t>raki</w:t>
      </w:r>
      <w:r w:rsidR="004C1212" w:rsidRPr="004C1212">
        <w:rPr>
          <w:rFonts w:ascii="CorpoS" w:eastAsiaTheme="minorHAnsi" w:hAnsi="CorpoS" w:cstheme="minorBidi"/>
          <w:b/>
          <w:bCs/>
          <w:szCs w:val="24"/>
          <w:lang w:val="tr-TR" w:eastAsia="en-US"/>
        </w:rPr>
        <w:t xml:space="preserve"> adımı.</w:t>
      </w:r>
      <w:r w:rsidR="004C1212">
        <w:rPr>
          <w:rFonts w:ascii="CorpoS" w:eastAsiaTheme="minorHAnsi" w:hAnsi="CorpoS" w:cstheme="minorBidi"/>
          <w:b/>
          <w:bCs/>
          <w:szCs w:val="24"/>
          <w:lang w:val="tr-TR" w:eastAsia="en-US"/>
        </w:rPr>
        <w:t>”</w:t>
      </w:r>
    </w:p>
    <w:p w14:paraId="6BD017CF" w14:textId="77777777" w:rsidR="004C1212" w:rsidRPr="004C1212" w:rsidRDefault="004C1212" w:rsidP="004C1212">
      <w:pPr>
        <w:pStyle w:val="07Subheadline"/>
        <w:spacing w:line="276" w:lineRule="auto"/>
        <w:ind w:left="720"/>
        <w:jc w:val="both"/>
        <w:rPr>
          <w:rFonts w:ascii="CorpoS" w:eastAsiaTheme="minorHAnsi" w:hAnsi="CorpoS" w:cstheme="minorBidi"/>
          <w:szCs w:val="24"/>
          <w:lang w:val="tr-TR"/>
        </w:rPr>
      </w:pPr>
    </w:p>
    <w:p w14:paraId="0BF38E58" w14:textId="1314DA3F" w:rsidR="00404E82" w:rsidRDefault="00E45121" w:rsidP="00E45121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59733C">
        <w:rPr>
          <w:rFonts w:ascii="CorpoS" w:hAnsi="CorpoS" w:cs="MB Corpo S Text Office"/>
          <w:lang w:val="tr-TR"/>
        </w:rPr>
        <w:t xml:space="preserve">Mercedes-Benz Hafif Ticari Araçlar, </w:t>
      </w:r>
      <w:r w:rsidR="0046458E">
        <w:rPr>
          <w:rFonts w:ascii="CorpoS" w:hAnsi="CorpoS" w:cs="MB Corpo S Text Office"/>
          <w:lang w:val="tr-TR"/>
        </w:rPr>
        <w:t xml:space="preserve">lüks </w:t>
      </w:r>
      <w:r w:rsidR="009064CA">
        <w:rPr>
          <w:rFonts w:ascii="CorpoS" w:hAnsi="CorpoS" w:cs="MB Corpo S Text Office"/>
          <w:lang w:val="tr-TR"/>
        </w:rPr>
        <w:t>segmentteki</w:t>
      </w:r>
      <w:r w:rsidR="0046458E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MB Corpo S Text Office"/>
          <w:lang w:val="tr-TR"/>
        </w:rPr>
        <w:t xml:space="preserve">konumunu </w:t>
      </w:r>
      <w:r w:rsidR="00A8676A" w:rsidRPr="0059733C">
        <w:rPr>
          <w:rFonts w:ascii="CorpoS" w:hAnsi="CorpoS" w:cs="MB Corpo S Text Office"/>
          <w:lang w:val="tr-TR"/>
        </w:rPr>
        <w:t xml:space="preserve">güçlendirmek </w:t>
      </w:r>
      <w:r w:rsidRPr="0059733C">
        <w:rPr>
          <w:rFonts w:ascii="CorpoS" w:hAnsi="CorpoS" w:cs="MB Corpo S Text Office"/>
          <w:lang w:val="tr-TR"/>
        </w:rPr>
        <w:t>amacıyla özel kullanım</w:t>
      </w:r>
      <w:r w:rsidR="00B36FEC" w:rsidRPr="0059733C">
        <w:rPr>
          <w:rFonts w:ascii="CorpoS" w:hAnsi="CorpoS" w:cs="MB Corpo S Text Office"/>
          <w:lang w:val="tr-TR"/>
        </w:rPr>
        <w:t xml:space="preserve">a yönelik </w:t>
      </w:r>
      <w:r w:rsidR="0059733C">
        <w:rPr>
          <w:rFonts w:ascii="CorpoS" w:hAnsi="CorpoS" w:cs="MB Corpo S Text Office"/>
          <w:lang w:val="tr-TR"/>
        </w:rPr>
        <w:t>sunduğu MPV</w:t>
      </w:r>
      <w:r w:rsidR="00404E82">
        <w:rPr>
          <w:rFonts w:ascii="CorpoS" w:hAnsi="CorpoS" w:cs="MB Corpo S Text Office"/>
          <w:lang w:val="tr-TR"/>
        </w:rPr>
        <w:t xml:space="preserve">’lere </w:t>
      </w:r>
      <w:r w:rsidR="0059733C">
        <w:rPr>
          <w:rFonts w:ascii="CorpoS" w:hAnsi="CorpoS" w:cs="MB Corpo S Text Office"/>
          <w:lang w:val="tr-TR"/>
        </w:rPr>
        <w:t xml:space="preserve">tamamen elektrikli EQV’yi ekleyerek elektrifikasyon stratejisinde </w:t>
      </w:r>
      <w:r w:rsidR="00B10BDB">
        <w:rPr>
          <w:rFonts w:ascii="CorpoS" w:hAnsi="CorpoS" w:cs="MB Corpo S Text Office"/>
          <w:lang w:val="tr-TR"/>
        </w:rPr>
        <w:t xml:space="preserve">önemli bir adım atıyor. </w:t>
      </w:r>
      <w:r w:rsidR="00404E82">
        <w:rPr>
          <w:rFonts w:ascii="CorpoS" w:hAnsi="CorpoS" w:cs="MB Corpo S Text Office"/>
          <w:lang w:val="tr-TR"/>
        </w:rPr>
        <w:t xml:space="preserve">Lüks </w:t>
      </w:r>
      <w:r w:rsidR="0046458E">
        <w:rPr>
          <w:rFonts w:ascii="CorpoS" w:hAnsi="CorpoS" w:cs="MB Corpo S Text Office"/>
          <w:lang w:val="tr-TR"/>
        </w:rPr>
        <w:t>MPV</w:t>
      </w:r>
      <w:r w:rsidR="00404E82">
        <w:rPr>
          <w:rFonts w:ascii="CorpoS" w:hAnsi="CorpoS" w:cs="MB Corpo S Text Office"/>
          <w:lang w:val="tr-TR"/>
        </w:rPr>
        <w:t xml:space="preserve"> segmentine elektrikli bir dönüşüm getiren y</w:t>
      </w:r>
      <w:r w:rsidR="00404E82" w:rsidRPr="00404E82">
        <w:rPr>
          <w:rFonts w:ascii="CorpoS" w:hAnsi="CorpoS" w:cs="MB Corpo S Text Office"/>
          <w:lang w:val="tr-TR"/>
        </w:rPr>
        <w:t>eni EQV</w:t>
      </w:r>
      <w:r w:rsidR="00404E82">
        <w:rPr>
          <w:rFonts w:ascii="CorpoS" w:hAnsi="CorpoS" w:cs="MB Corpo S Text Office"/>
          <w:lang w:val="tr-TR"/>
        </w:rPr>
        <w:t xml:space="preserve"> ile Mercedes-Benz Hafif Ticari Araçlar elektrikli mobilite</w:t>
      </w:r>
      <w:r w:rsidR="00F7283C">
        <w:rPr>
          <w:rFonts w:ascii="CorpoS" w:hAnsi="CorpoS" w:cs="MB Corpo S Text Office"/>
          <w:lang w:val="tr-TR"/>
        </w:rPr>
        <w:t>yi ileriye taşıyor.</w:t>
      </w:r>
      <w:r w:rsidR="00404E82">
        <w:rPr>
          <w:rFonts w:ascii="CorpoS" w:hAnsi="CorpoS" w:cs="MB Corpo S Text Office"/>
          <w:lang w:val="tr-TR"/>
        </w:rPr>
        <w:t xml:space="preserve"> </w:t>
      </w:r>
    </w:p>
    <w:p w14:paraId="5B8D3BB4" w14:textId="77777777" w:rsidR="00B10BDB" w:rsidRDefault="00B10BDB" w:rsidP="00E45121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759A9D11" w14:textId="2F486172" w:rsidR="008036A6" w:rsidRDefault="004C1212" w:rsidP="00E45121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>
        <w:rPr>
          <w:rFonts w:ascii="CorpoS" w:hAnsi="CorpoS" w:cs="MB Corpo S Text Office"/>
          <w:lang w:val="tr-TR"/>
        </w:rPr>
        <w:t>2026’dan itibaren m</w:t>
      </w:r>
      <w:r w:rsidR="00B10BDB" w:rsidRPr="0059733C">
        <w:rPr>
          <w:rFonts w:ascii="CorpoS" w:hAnsi="CorpoS" w:cs="MB Corpo S Text Office"/>
          <w:lang w:val="tr-TR"/>
        </w:rPr>
        <w:t xml:space="preserve">odüler ve ölçeklenebilir Van Elektrik Mimarisi (VAN.EA) </w:t>
      </w:r>
      <w:r>
        <w:rPr>
          <w:rFonts w:ascii="CorpoS" w:hAnsi="CorpoS" w:cs="MB Corpo S Text Office"/>
          <w:lang w:val="tr-TR"/>
        </w:rPr>
        <w:t>ile</w:t>
      </w:r>
      <w:r w:rsidR="00B10BDB" w:rsidRPr="0059733C">
        <w:rPr>
          <w:rFonts w:ascii="CorpoS" w:hAnsi="CorpoS" w:cs="MB Corpo S Text Office"/>
          <w:lang w:val="tr-TR"/>
        </w:rPr>
        <w:t xml:space="preserve"> </w:t>
      </w:r>
      <w:r w:rsidR="00A934E7">
        <w:rPr>
          <w:rFonts w:ascii="CorpoS" w:hAnsi="CorpoS" w:cs="MB Corpo S Text Office"/>
          <w:lang w:val="tr-TR"/>
        </w:rPr>
        <w:t>pazara tek banttan ve tamamen elektrikli altyapıyla üretilmiş hafif ticari araçlar sunmayı hedefleyen</w:t>
      </w:r>
      <w:r w:rsidR="00B10BDB">
        <w:rPr>
          <w:rFonts w:ascii="CorpoS" w:hAnsi="CorpoS" w:cs="MB Corpo S Text Office"/>
          <w:lang w:val="tr-TR"/>
        </w:rPr>
        <w:t xml:space="preserve"> Mercedes-Benz Hafif Ticari Araçlar,</w:t>
      </w:r>
      <w:r w:rsidR="00B10BDB" w:rsidRPr="0059733C">
        <w:rPr>
          <w:rFonts w:ascii="CorpoS" w:hAnsi="CorpoS" w:cs="MB Corpo S Text Office"/>
          <w:lang w:val="tr-TR"/>
        </w:rPr>
        <w:t xml:space="preserve"> </w:t>
      </w:r>
      <w:r>
        <w:rPr>
          <w:rFonts w:ascii="CorpoS" w:hAnsi="CorpoS" w:cs="MB Corpo S Text Office"/>
          <w:lang w:val="tr-TR"/>
        </w:rPr>
        <w:t>y</w:t>
      </w:r>
      <w:r w:rsidR="008036A6" w:rsidRPr="0059733C">
        <w:rPr>
          <w:rFonts w:ascii="CorpoS" w:hAnsi="CorpoS" w:cs="MB Corpo S Text Office"/>
          <w:lang w:val="tr-TR"/>
        </w:rPr>
        <w:t>eni ki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>isel kullan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ma y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 xml:space="preserve">nelik orta boy MPV EQV </w:t>
      </w:r>
      <w:r w:rsidR="008A79EE">
        <w:rPr>
          <w:rFonts w:ascii="CorpoS" w:hAnsi="CorpoS" w:cs="MB Corpo S Text Office"/>
          <w:lang w:val="tr-TR"/>
        </w:rPr>
        <w:t>ile</w:t>
      </w:r>
      <w:r w:rsidR="00EB66AB">
        <w:rPr>
          <w:rFonts w:ascii="CorpoS" w:hAnsi="CorpoS" w:cs="MB Corpo S Text Office"/>
          <w:lang w:val="tr-TR"/>
        </w:rPr>
        <w:t xml:space="preserve"> </w:t>
      </w:r>
      <w:r>
        <w:rPr>
          <w:rFonts w:ascii="CorpoS" w:hAnsi="CorpoS" w:cs="MB Corpo S Text Office"/>
          <w:lang w:val="tr-TR"/>
        </w:rPr>
        <w:t>elektrifikasyon</w:t>
      </w:r>
      <w:r w:rsidR="008036A6" w:rsidRPr="0059733C">
        <w:rPr>
          <w:rFonts w:ascii="CorpoS" w:hAnsi="CorpoS" w:cs="MB Corpo S Text Office"/>
          <w:lang w:val="tr-TR"/>
        </w:rPr>
        <w:t xml:space="preserve"> yol</w:t>
      </w:r>
      <w:r>
        <w:rPr>
          <w:rFonts w:ascii="CorpoS" w:hAnsi="CorpoS" w:cs="MB Corpo S Text Office"/>
          <w:lang w:val="tr-TR"/>
        </w:rPr>
        <w:t>unda</w:t>
      </w:r>
      <w:r w:rsidR="008036A6" w:rsidRPr="0059733C">
        <w:rPr>
          <w:rFonts w:ascii="CorpoS" w:hAnsi="CorpoS" w:cs="MB Corpo S Text Office"/>
          <w:lang w:val="tr-TR"/>
        </w:rPr>
        <w:t xml:space="preserve"> 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nemli bir kilometre ta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olu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 xml:space="preserve">turuyor. </w:t>
      </w:r>
      <w:r w:rsidR="005608F1" w:rsidRPr="003920FB">
        <w:rPr>
          <w:rFonts w:ascii="CorpoS" w:hAnsi="CorpoS" w:cs="MB Corpo S Text Office"/>
          <w:lang w:val="tr-TR"/>
        </w:rPr>
        <w:t xml:space="preserve">Türkiye’de </w:t>
      </w:r>
      <w:r w:rsidR="00D30A1B" w:rsidRPr="003920FB">
        <w:rPr>
          <w:rFonts w:ascii="CorpoS" w:hAnsi="CorpoS" w:cs="MB Corpo S Text Office"/>
          <w:lang w:val="tr-TR"/>
        </w:rPr>
        <w:t>4.785.000</w:t>
      </w:r>
      <w:r w:rsidR="005608F1" w:rsidRPr="003920FB">
        <w:rPr>
          <w:rFonts w:ascii="CorpoS" w:hAnsi="CorpoS" w:cs="MB Corpo S Text Office"/>
          <w:lang w:val="tr-TR"/>
        </w:rPr>
        <w:t xml:space="preserve"> TL’den</w:t>
      </w:r>
      <w:r w:rsidR="005608F1" w:rsidRPr="0059733C">
        <w:rPr>
          <w:rFonts w:ascii="CorpoS" w:hAnsi="CorpoS" w:cs="MB Corpo S Text Office"/>
          <w:lang w:val="tr-TR"/>
        </w:rPr>
        <w:t xml:space="preserve"> başlayan fiyatlarla satışa sunulan</w:t>
      </w:r>
      <w:r w:rsidR="00B10BDB">
        <w:rPr>
          <w:rFonts w:ascii="CorpoS" w:hAnsi="CorpoS" w:cs="MB Corpo S Text Office"/>
          <w:lang w:val="tr-TR"/>
        </w:rPr>
        <w:t xml:space="preserve"> EQV</w:t>
      </w:r>
      <w:r w:rsidR="00B36FEC" w:rsidRPr="0059733C">
        <w:rPr>
          <w:rFonts w:ascii="CorpoS" w:hAnsi="CorpoS" w:cs="MB Corpo S Text Office"/>
          <w:lang w:val="tr-TR"/>
        </w:rPr>
        <w:t>,</w:t>
      </w:r>
      <w:r w:rsidR="005608F1" w:rsidRPr="0059733C">
        <w:rPr>
          <w:rFonts w:ascii="CorpoS" w:hAnsi="CorpoS" w:cs="MB Corpo S Text Office"/>
          <w:lang w:val="tr-TR"/>
        </w:rPr>
        <w:t xml:space="preserve"> y</w:t>
      </w:r>
      <w:r w:rsidR="008036A6" w:rsidRPr="0059733C">
        <w:rPr>
          <w:rFonts w:ascii="CorpoS" w:hAnsi="CorpoS" w:cs="MB Corpo S Text Office"/>
          <w:lang w:val="tr-TR"/>
        </w:rPr>
        <w:t>eni 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 xml:space="preserve"> ve i</w:t>
      </w:r>
      <w:r w:rsidR="008036A6" w:rsidRPr="0059733C">
        <w:rPr>
          <w:rFonts w:ascii="CorpoS" w:hAnsi="CorpoS" w:cs="Segoe UI Historic"/>
          <w:lang w:val="tr-TR"/>
        </w:rPr>
        <w:t>ç</w:t>
      </w:r>
      <w:r w:rsidR="008036A6" w:rsidRPr="0059733C">
        <w:rPr>
          <w:rFonts w:ascii="CorpoS" w:hAnsi="CorpoS" w:cs="MB Corpo S Text Office"/>
          <w:lang w:val="tr-TR"/>
        </w:rPr>
        <w:t xml:space="preserve"> tasar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yla daha geli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>mi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 xml:space="preserve"> bir yap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ortaya </w:t>
      </w:r>
      <w:r w:rsidR="00B10BDB">
        <w:rPr>
          <w:rFonts w:ascii="CorpoS" w:hAnsi="CorpoS" w:cs="MB Corpo S Text Office"/>
          <w:lang w:val="tr-TR"/>
        </w:rPr>
        <w:t xml:space="preserve">koyuyor ve </w:t>
      </w:r>
      <w:r w:rsidR="00873B79" w:rsidRPr="0059733C">
        <w:rPr>
          <w:rFonts w:ascii="CorpoS" w:hAnsi="CorpoS" w:cs="Segoe UI Historic"/>
          <w:lang w:val="tr-TR"/>
        </w:rPr>
        <w:t>sahip olduğu</w:t>
      </w:r>
      <w:r w:rsidR="008036A6" w:rsidRPr="0059733C">
        <w:rPr>
          <w:rFonts w:ascii="CorpoS" w:hAnsi="CorpoS" w:cs="MB Corpo S Text Office"/>
          <w:lang w:val="tr-TR"/>
        </w:rPr>
        <w:t xml:space="preserve"> daha ak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ll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dijital a</w:t>
      </w:r>
      <w:r w:rsidR="008036A6" w:rsidRPr="0059733C">
        <w:rPr>
          <w:rFonts w:ascii="CorpoS" w:hAnsi="CorpoS" w:cs="Calibri"/>
          <w:lang w:val="tr-TR"/>
        </w:rPr>
        <w:t>ğ</w:t>
      </w:r>
      <w:r w:rsidR="008036A6" w:rsidRPr="0059733C">
        <w:rPr>
          <w:rFonts w:ascii="CorpoS" w:hAnsi="CorpoS" w:cs="MB Corpo S Text Office"/>
          <w:lang w:val="tr-TR"/>
        </w:rPr>
        <w:t xml:space="preserve"> </w:t>
      </w:r>
      <w:r w:rsidR="008036A6" w:rsidRPr="0059733C">
        <w:rPr>
          <w:rFonts w:ascii="CorpoS" w:hAnsi="CorpoS" w:cs="Segoe UI Historic"/>
          <w:lang w:val="tr-TR"/>
        </w:rPr>
        <w:t>çö</w:t>
      </w:r>
      <w:r w:rsidR="008036A6" w:rsidRPr="0059733C">
        <w:rPr>
          <w:rFonts w:ascii="CorpoS" w:hAnsi="CorpoS" w:cs="MB Corpo S Text Office"/>
          <w:lang w:val="tr-TR"/>
        </w:rPr>
        <w:t>z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>mleri</w:t>
      </w:r>
      <w:r w:rsidR="00B36FEC" w:rsidRPr="0059733C">
        <w:rPr>
          <w:rFonts w:ascii="CorpoS" w:hAnsi="CorpoS" w:cs="MB Corpo S Text Office"/>
          <w:lang w:val="tr-TR"/>
        </w:rPr>
        <w:t>y</w:t>
      </w:r>
      <w:r w:rsidR="00873B79" w:rsidRPr="0059733C">
        <w:rPr>
          <w:rFonts w:ascii="CorpoS" w:hAnsi="CorpoS" w:cs="MB Corpo S Text Office"/>
          <w:lang w:val="tr-TR"/>
        </w:rPr>
        <w:t xml:space="preserve">le </w:t>
      </w:r>
      <w:r w:rsidR="00B36FEC" w:rsidRPr="0059733C">
        <w:rPr>
          <w:rFonts w:ascii="CorpoS" w:hAnsi="CorpoS" w:cs="MB Corpo S Text Office"/>
          <w:lang w:val="tr-TR"/>
        </w:rPr>
        <w:t xml:space="preserve">de </w:t>
      </w:r>
      <w:r w:rsidR="008036A6" w:rsidRPr="0059733C">
        <w:rPr>
          <w:rFonts w:ascii="CorpoS" w:hAnsi="CorpoS" w:cs="MB Corpo S Text Office"/>
          <w:lang w:val="tr-TR"/>
        </w:rPr>
        <w:t>ek konfor ve g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>venlik sa</w:t>
      </w:r>
      <w:r w:rsidR="008036A6" w:rsidRPr="0059733C">
        <w:rPr>
          <w:rFonts w:ascii="CorpoS" w:hAnsi="CorpoS" w:cs="Calibri"/>
          <w:lang w:val="tr-TR"/>
        </w:rPr>
        <w:t>ğ</w:t>
      </w:r>
      <w:r w:rsidR="008036A6" w:rsidRPr="0059733C">
        <w:rPr>
          <w:rFonts w:ascii="CorpoS" w:hAnsi="CorpoS" w:cs="MB Corpo S Text Office"/>
          <w:lang w:val="tr-TR"/>
        </w:rPr>
        <w:t>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yor. </w:t>
      </w:r>
    </w:p>
    <w:p w14:paraId="21BA1D92" w14:textId="77777777" w:rsidR="00A040C5" w:rsidRPr="0059733C" w:rsidRDefault="00A040C5" w:rsidP="00E45121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2373661A" w14:textId="32445413" w:rsidR="00A040C5" w:rsidRPr="0059733C" w:rsidRDefault="004C1212" w:rsidP="00E45121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44250A">
        <w:rPr>
          <w:rFonts w:ascii="CorpoS" w:hAnsi="CorpoS" w:cs="MB Corpo S Text Office"/>
          <w:lang w:val="tr-TR"/>
        </w:rPr>
        <w:t>Düşük</w:t>
      </w:r>
      <w:r w:rsidR="00A040C5" w:rsidRPr="0059733C">
        <w:rPr>
          <w:rFonts w:ascii="CorpoS" w:hAnsi="CorpoS" w:cs="MB Corpo S Text Office"/>
          <w:lang w:val="tr-TR"/>
        </w:rPr>
        <w:t xml:space="preserve"> emisyon değerleri ve içten yanmalı modellere kıyasla </w:t>
      </w:r>
      <w:r w:rsidR="00F7283C">
        <w:rPr>
          <w:rFonts w:ascii="CorpoS" w:hAnsi="CorpoS" w:cs="MB Corpo S Text Office"/>
          <w:lang w:val="tr-TR"/>
        </w:rPr>
        <w:t xml:space="preserve">daha </w:t>
      </w:r>
      <w:r w:rsidR="00A040C5" w:rsidRPr="0059733C">
        <w:rPr>
          <w:rFonts w:ascii="CorpoS" w:hAnsi="CorpoS" w:cs="MB Corpo S Text Office"/>
          <w:lang w:val="tr-TR"/>
        </w:rPr>
        <w:t xml:space="preserve">ekonomik </w:t>
      </w:r>
      <w:r w:rsidR="00F7283C">
        <w:rPr>
          <w:rFonts w:ascii="CorpoS" w:hAnsi="CorpoS" w:cs="MB Corpo S Text Office"/>
          <w:lang w:val="tr-TR"/>
        </w:rPr>
        <w:t>olması nedeniyle</w:t>
      </w:r>
      <w:r>
        <w:rPr>
          <w:rFonts w:ascii="CorpoS" w:hAnsi="CorpoS" w:cs="MB Corpo S Text Office"/>
          <w:lang w:val="tr-TR"/>
        </w:rPr>
        <w:t xml:space="preserve"> elektrikli araçların kişisel kullanıma yönelik hafif ticari araçlarda </w:t>
      </w:r>
      <w:r w:rsidR="00F7283C">
        <w:rPr>
          <w:rFonts w:ascii="CorpoS" w:hAnsi="CorpoS" w:cs="MB Corpo S Text Office"/>
          <w:lang w:val="tr-TR"/>
        </w:rPr>
        <w:t xml:space="preserve">giderek </w:t>
      </w:r>
      <w:r>
        <w:rPr>
          <w:rFonts w:ascii="CorpoS" w:hAnsi="CorpoS" w:cs="MB Corpo S Text Office"/>
          <w:lang w:val="tr-TR"/>
        </w:rPr>
        <w:t xml:space="preserve">daha </w:t>
      </w:r>
      <w:r w:rsidR="00A040C5" w:rsidRPr="0059733C">
        <w:rPr>
          <w:rFonts w:ascii="CorpoS" w:hAnsi="CorpoS" w:cs="MB Corpo S Text Office"/>
          <w:lang w:val="tr-TR"/>
        </w:rPr>
        <w:t xml:space="preserve">fazla tercih </w:t>
      </w:r>
      <w:r>
        <w:rPr>
          <w:rFonts w:ascii="CorpoS" w:hAnsi="CorpoS" w:cs="MB Corpo S Text Office"/>
          <w:lang w:val="tr-TR"/>
        </w:rPr>
        <w:t>edilmeye başlandığını</w:t>
      </w:r>
      <w:r w:rsidR="00A040C5" w:rsidRPr="0059733C">
        <w:rPr>
          <w:rFonts w:ascii="CorpoS" w:hAnsi="CorpoS" w:cs="MB Corpo S Text Office"/>
          <w:lang w:val="tr-TR"/>
        </w:rPr>
        <w:t xml:space="preserve"> söyleyen </w:t>
      </w:r>
      <w:r w:rsidR="00A040C5" w:rsidRPr="004C1212">
        <w:rPr>
          <w:rFonts w:ascii="CorpoS" w:hAnsi="CorpoS" w:cs="MB Corpo S Text Office"/>
          <w:b/>
          <w:bCs/>
          <w:lang w:val="tr-TR"/>
        </w:rPr>
        <w:t>Mercedes-Benz Hafif Ticari Araçlar İcra Kurulu Üyesi Tufan Akdeniz</w:t>
      </w:r>
      <w:r>
        <w:rPr>
          <w:rFonts w:ascii="CorpoS" w:hAnsi="CorpoS" w:cs="MB Corpo S Text Office"/>
          <w:b/>
          <w:bCs/>
          <w:lang w:val="tr-TR"/>
        </w:rPr>
        <w:t>,</w:t>
      </w:r>
      <w:r w:rsidR="00A040C5" w:rsidRPr="0059733C">
        <w:rPr>
          <w:rFonts w:ascii="CorpoS" w:hAnsi="CorpoS" w:cs="MB Corpo S Text Office"/>
          <w:lang w:val="tr-TR"/>
        </w:rPr>
        <w:t xml:space="preserve"> geniş müşteri yelpazesine sahip MPV’lerin geniş iç hacimleri, yüksek konforları</w:t>
      </w:r>
      <w:r w:rsidR="00EB66AB">
        <w:rPr>
          <w:rFonts w:ascii="CorpoS" w:hAnsi="CorpoS" w:cs="MB Corpo S Text Office"/>
          <w:lang w:val="tr-TR"/>
        </w:rPr>
        <w:t xml:space="preserve">, </w:t>
      </w:r>
      <w:r w:rsidR="00A040C5" w:rsidRPr="0059733C">
        <w:rPr>
          <w:rFonts w:ascii="CorpoS" w:hAnsi="CorpoS" w:cs="MB Corpo S Text Office"/>
          <w:lang w:val="tr-TR"/>
        </w:rPr>
        <w:t>kaliteli ve benzersiz tasarımlarıyla öne çıktığını belirtti. Farklı kişiselleştirme seçenekleriyle Türkiye’de satışa sunulan EQV ile Mercedes-Benz’in pazardaki konumunun daha da güçlen</w:t>
      </w:r>
      <w:r w:rsidR="008A79EE">
        <w:rPr>
          <w:rFonts w:ascii="CorpoS" w:hAnsi="CorpoS" w:cs="MB Corpo S Text Office"/>
          <w:lang w:val="tr-TR"/>
        </w:rPr>
        <w:t>eceğini</w:t>
      </w:r>
      <w:r w:rsidR="00A040C5" w:rsidRPr="0059733C">
        <w:rPr>
          <w:rFonts w:ascii="CorpoS" w:hAnsi="CorpoS" w:cs="MB Corpo S Text Office"/>
          <w:lang w:val="tr-TR"/>
        </w:rPr>
        <w:t xml:space="preserve"> vurgulayan </w:t>
      </w:r>
      <w:r w:rsidR="00A040C5" w:rsidRPr="004C1212">
        <w:rPr>
          <w:rFonts w:ascii="CorpoS" w:hAnsi="CorpoS" w:cs="MB Corpo S Text Office"/>
          <w:b/>
          <w:bCs/>
          <w:lang w:val="tr-TR"/>
        </w:rPr>
        <w:t>Akdeniz</w:t>
      </w:r>
      <w:r w:rsidR="00A040C5" w:rsidRPr="0059733C">
        <w:rPr>
          <w:rFonts w:ascii="CorpoS" w:hAnsi="CorpoS" w:cs="MB Corpo S Text Office"/>
          <w:lang w:val="tr-TR"/>
        </w:rPr>
        <w:t>, “</w:t>
      </w:r>
      <w:r>
        <w:rPr>
          <w:rFonts w:ascii="CorpoS" w:hAnsi="CorpoS" w:cs="MB Corpo S Text Office"/>
          <w:lang w:val="tr-TR"/>
        </w:rPr>
        <w:t xml:space="preserve">Yeni EQV ile </w:t>
      </w:r>
      <w:r w:rsidR="009064CA">
        <w:rPr>
          <w:rFonts w:ascii="CorpoS" w:hAnsi="CorpoS" w:cs="MB Corpo S Text Office"/>
          <w:lang w:val="tr-TR"/>
        </w:rPr>
        <w:t>lüks MPV</w:t>
      </w:r>
      <w:r w:rsidR="00A040C5" w:rsidRPr="0059733C">
        <w:rPr>
          <w:rFonts w:ascii="CorpoS" w:hAnsi="CorpoS" w:cs="MB Corpo S Text Office"/>
          <w:lang w:val="tr-TR"/>
        </w:rPr>
        <w:t xml:space="preserve"> segmentinde çıtayı yükseltiyoruz. </w:t>
      </w:r>
      <w:r w:rsidR="008A79EE">
        <w:rPr>
          <w:rFonts w:ascii="CorpoS" w:hAnsi="CorpoS" w:cs="MB Corpo S Text Office"/>
          <w:lang w:val="tr-TR"/>
        </w:rPr>
        <w:t>Müşteriler</w:t>
      </w:r>
      <w:r w:rsidR="00EB66AB">
        <w:rPr>
          <w:rFonts w:ascii="CorpoS" w:hAnsi="CorpoS" w:cs="MB Corpo S Text Office"/>
          <w:lang w:val="tr-TR"/>
        </w:rPr>
        <w:t>imizin</w:t>
      </w:r>
      <w:r w:rsidR="00A040C5" w:rsidRPr="0059733C">
        <w:rPr>
          <w:rFonts w:ascii="CorpoS" w:hAnsi="CorpoS" w:cs="MB Corpo S Text Office"/>
          <w:lang w:val="tr-TR"/>
        </w:rPr>
        <w:t xml:space="preserve"> elektrikli lüksün sunduğu konfora ulaşmalarını sağlıyoruz. EQV de bunun son</w:t>
      </w:r>
      <w:r w:rsidR="008A79EE">
        <w:rPr>
          <w:rFonts w:ascii="CorpoS" w:hAnsi="CorpoS" w:cs="MB Corpo S Text Office"/>
          <w:lang w:val="tr-TR"/>
        </w:rPr>
        <w:t>raki</w:t>
      </w:r>
      <w:r w:rsidR="00A040C5" w:rsidRPr="0059733C">
        <w:rPr>
          <w:rFonts w:ascii="CorpoS" w:hAnsi="CorpoS" w:cs="MB Corpo S Text Office"/>
          <w:lang w:val="tr-TR"/>
        </w:rPr>
        <w:t xml:space="preserve"> adımı” diyerek </w:t>
      </w:r>
      <w:r>
        <w:rPr>
          <w:rFonts w:ascii="CorpoS" w:hAnsi="CorpoS" w:cs="MB Corpo S Text Office"/>
          <w:lang w:val="tr-TR"/>
        </w:rPr>
        <w:t xml:space="preserve">lüks </w:t>
      </w:r>
      <w:r w:rsidR="009064CA">
        <w:rPr>
          <w:rFonts w:ascii="CorpoS" w:hAnsi="CorpoS" w:cs="MB Corpo S Text Office"/>
          <w:lang w:val="tr-TR"/>
        </w:rPr>
        <w:t>MPV sektöründeki</w:t>
      </w:r>
      <w:r w:rsidR="00A040C5" w:rsidRPr="0059733C">
        <w:rPr>
          <w:rFonts w:ascii="CorpoS" w:hAnsi="CorpoS" w:cs="MB Corpo S Text Office"/>
          <w:lang w:val="tr-TR"/>
        </w:rPr>
        <w:t xml:space="preserve"> öncü konumlarını</w:t>
      </w:r>
      <w:r w:rsidR="008A79EE">
        <w:rPr>
          <w:rFonts w:ascii="CorpoS" w:hAnsi="CorpoS" w:cs="MB Corpo S Text Office"/>
          <w:lang w:val="tr-TR"/>
        </w:rPr>
        <w:t xml:space="preserve"> elektrikli mobilite ile</w:t>
      </w:r>
      <w:r w:rsidR="00A040C5" w:rsidRPr="0059733C">
        <w:rPr>
          <w:rFonts w:ascii="CorpoS" w:hAnsi="CorpoS" w:cs="MB Corpo S Text Office"/>
          <w:lang w:val="tr-TR"/>
        </w:rPr>
        <w:t xml:space="preserve"> sürdürmek istediklerinin altını çizdi.</w:t>
      </w:r>
    </w:p>
    <w:p w14:paraId="478899F3" w14:textId="77777777" w:rsidR="008036A6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2484B652" w14:textId="098A6EB0" w:rsidR="00A934E7" w:rsidRPr="0059733C" w:rsidRDefault="00A934E7" w:rsidP="00A934E7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b/>
          <w:bCs/>
          <w:lang w:val="tr-TR"/>
        </w:rPr>
      </w:pPr>
      <w:r w:rsidRPr="0059733C">
        <w:rPr>
          <w:rFonts w:ascii="CorpoS" w:hAnsi="CorpoS" w:cs="MB Corpo S Text Office"/>
          <w:b/>
          <w:bCs/>
          <w:lang w:val="tr-TR"/>
        </w:rPr>
        <w:t xml:space="preserve">Güçlü motoru ile </w:t>
      </w:r>
      <w:r w:rsidR="00EB66AB">
        <w:rPr>
          <w:rFonts w:ascii="CorpoS" w:hAnsi="CorpoS" w:cs="MB Corpo S Text Office"/>
          <w:b/>
          <w:bCs/>
          <w:lang w:val="tr-TR"/>
        </w:rPr>
        <w:t xml:space="preserve">şehir içinde </w:t>
      </w:r>
      <w:r w:rsidR="00ED6222" w:rsidRPr="00ED6222">
        <w:rPr>
          <w:rFonts w:ascii="CorpoS" w:hAnsi="CorpoS" w:cs="MB Corpo S Text Office"/>
          <w:b/>
          <w:bCs/>
          <w:lang w:val="tr-TR"/>
        </w:rPr>
        <w:t>410 kilometreye</w:t>
      </w:r>
      <w:r w:rsidRPr="0059733C">
        <w:rPr>
          <w:rFonts w:ascii="CorpoS" w:hAnsi="CorpoS" w:cs="MB Corpo S Text Office"/>
          <w:b/>
          <w:bCs/>
          <w:lang w:val="tr-TR"/>
        </w:rPr>
        <w:t xml:space="preserve"> varan menzil</w:t>
      </w:r>
    </w:p>
    <w:p w14:paraId="12533A97" w14:textId="77777777" w:rsidR="00A934E7" w:rsidRPr="0059733C" w:rsidRDefault="00A934E7" w:rsidP="00A934E7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1DFB5B52" w14:textId="6F2C9FDF" w:rsidR="00A934E7" w:rsidRPr="0059733C" w:rsidRDefault="00A934E7" w:rsidP="00A934E7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lang w:val="tr-TR"/>
        </w:rPr>
      </w:pPr>
      <w:r w:rsidRPr="0059733C">
        <w:rPr>
          <w:rFonts w:ascii="CorpoS" w:hAnsi="CorpoS" w:cs="MB Corpo S Text Office"/>
          <w:lang w:val="tr-TR"/>
        </w:rPr>
        <w:t xml:space="preserve">Tamamen elektrikli yeni EQV, 150 kW (204 hp) güç üreten elektromotoru 90 kWsa (WLTP: karma enerji tüketimi: </w:t>
      </w:r>
      <w:r w:rsidR="00EB71FB" w:rsidRPr="00EB71FB">
        <w:rPr>
          <w:rFonts w:ascii="CorpoS" w:hAnsi="CorpoS"/>
          <w:lang w:val="tr-TR"/>
        </w:rPr>
        <w:t>28,83-27,12 kWsa/100 km</w:t>
      </w:r>
      <w:r w:rsidRPr="0059733C">
        <w:rPr>
          <w:rFonts w:ascii="CorpoS" w:hAnsi="CorpoS" w:cs="MB Corpo S Text Office"/>
          <w:lang w:val="tr-TR"/>
        </w:rPr>
        <w:t>; karma CO</w:t>
      </w:r>
      <w:r w:rsidRPr="00F7283C">
        <w:rPr>
          <w:rFonts w:ascii="CorpoS" w:hAnsi="CorpoS" w:cs="MB Corpo S Text Office"/>
          <w:sz w:val="14"/>
          <w:szCs w:val="14"/>
          <w:lang w:val="tr-TR"/>
        </w:rPr>
        <w:t>2</w:t>
      </w:r>
      <w:r w:rsidRPr="0059733C">
        <w:rPr>
          <w:rFonts w:ascii="CorpoS" w:hAnsi="CorpoS" w:cs="MB Corpo S Text Office"/>
          <w:lang w:val="tr-TR"/>
        </w:rPr>
        <w:t xml:space="preserve"> emisyonu: 0 gr/km) </w:t>
      </w:r>
      <w:r w:rsidR="00EB71FB">
        <w:rPr>
          <w:rFonts w:ascii="CorpoS" w:hAnsi="CorpoS" w:cs="MB Corpo S Text Office"/>
          <w:lang w:val="tr-TR"/>
        </w:rPr>
        <w:t>olan</w:t>
      </w:r>
      <w:r w:rsidRPr="0059733C">
        <w:rPr>
          <w:rFonts w:ascii="CorpoS" w:hAnsi="CorpoS" w:cs="MB Corpo S Text Office"/>
          <w:lang w:val="tr-TR"/>
        </w:rPr>
        <w:t xml:space="preserve"> batarya </w:t>
      </w:r>
      <w:r w:rsidR="00EB71FB">
        <w:rPr>
          <w:rFonts w:ascii="CorpoS" w:hAnsi="CorpoS" w:cs="MB Corpo S Text Office"/>
          <w:lang w:val="tr-TR"/>
        </w:rPr>
        <w:t xml:space="preserve">ile </w:t>
      </w:r>
      <w:r w:rsidRPr="0059733C">
        <w:rPr>
          <w:rFonts w:ascii="CorpoS" w:hAnsi="CorpoS" w:cs="MB Corpo S Text Office"/>
          <w:lang w:val="tr-TR"/>
        </w:rPr>
        <w:t>satı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 sunuluyor. EQV, verimli enerji geri kazan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m sistemi ve verimlili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i daha da art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ran optimize edilmi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 termal y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>netimin de katk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s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yla </w:t>
      </w:r>
      <w:r w:rsidR="00EB71FB">
        <w:rPr>
          <w:rFonts w:ascii="CorpoS" w:hAnsi="CorpoS" w:cs="MB Corpo S Text Office"/>
          <w:lang w:val="tr-TR"/>
        </w:rPr>
        <w:t>360</w:t>
      </w:r>
      <w:r w:rsidRPr="0059733C">
        <w:rPr>
          <w:rFonts w:ascii="CorpoS" w:hAnsi="CorpoS" w:cs="MB Corpo S Text Office"/>
          <w:lang w:val="tr-TR"/>
        </w:rPr>
        <w:t xml:space="preserve"> </w:t>
      </w:r>
      <w:r w:rsidR="00EB71FB">
        <w:rPr>
          <w:rFonts w:ascii="CorpoS" w:hAnsi="CorpoS" w:cs="MB Corpo S Text Office"/>
          <w:lang w:val="tr-TR"/>
        </w:rPr>
        <w:t>kilometre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MB Corpo S Text Office"/>
          <w:lang w:val="tr-TR"/>
        </w:rPr>
        <w:lastRenderedPageBreak/>
        <w:t>elektrikli WLTP s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r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 menzili sa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yor</w:t>
      </w:r>
      <w:r w:rsidR="007A00FE">
        <w:rPr>
          <w:rFonts w:ascii="CorpoS" w:hAnsi="CorpoS" w:cs="MB Corpo S Text Office"/>
          <w:lang w:val="tr-TR"/>
        </w:rPr>
        <w:t>.</w:t>
      </w:r>
      <w:r w:rsidR="00EB71FB">
        <w:rPr>
          <w:rFonts w:ascii="CorpoS" w:hAnsi="CorpoS" w:cs="MB Corpo S Text Office"/>
          <w:lang w:val="tr-TR"/>
        </w:rPr>
        <w:t xml:space="preserve"> </w:t>
      </w:r>
      <w:r w:rsidR="007A00FE">
        <w:rPr>
          <w:rFonts w:ascii="CorpoS" w:hAnsi="CorpoS" w:cs="MB Corpo S Text Office"/>
          <w:lang w:val="tr-TR"/>
        </w:rPr>
        <w:t>A</w:t>
      </w:r>
      <w:r w:rsidR="00EB71FB">
        <w:rPr>
          <w:rFonts w:ascii="CorpoS" w:hAnsi="CorpoS" w:cs="MB Corpo S Text Office"/>
          <w:lang w:val="tr-TR"/>
        </w:rPr>
        <w:t xml:space="preserve">yrıca yeni EQV’nin şehir içi menzili 410 kilometreye kadar </w:t>
      </w:r>
      <w:r w:rsidR="007A00FE">
        <w:rPr>
          <w:rFonts w:ascii="CorpoS" w:hAnsi="CorpoS" w:cs="MB Corpo S Text Office"/>
          <w:lang w:val="tr-TR"/>
        </w:rPr>
        <w:t>çıkıyor</w:t>
      </w:r>
      <w:r w:rsidR="00EB71FB">
        <w:rPr>
          <w:rFonts w:ascii="CorpoS" w:hAnsi="CorpoS" w:cs="MB Corpo S Text Office"/>
          <w:lang w:val="tr-TR"/>
        </w:rPr>
        <w:t xml:space="preserve"> (WLTP </w:t>
      </w:r>
      <w:r w:rsidR="007A00FE">
        <w:rPr>
          <w:rFonts w:ascii="CorpoS" w:hAnsi="CorpoS" w:cs="MB Corpo S Text Office"/>
          <w:lang w:val="tr-TR"/>
        </w:rPr>
        <w:t>ş</w:t>
      </w:r>
      <w:r w:rsidR="00EB71FB">
        <w:rPr>
          <w:rFonts w:ascii="CorpoS" w:hAnsi="CorpoS" w:cs="MB Corpo S Text Office"/>
          <w:lang w:val="tr-TR"/>
        </w:rPr>
        <w:t>ehir içi)</w:t>
      </w:r>
      <w:r w:rsidRPr="0059733C">
        <w:rPr>
          <w:rFonts w:ascii="CorpoS" w:hAnsi="CorpoS" w:cs="MB Corpo S Text Office"/>
          <w:lang w:val="tr-TR"/>
        </w:rPr>
        <w:t xml:space="preserve">. Tamamen elektrikli MPV, standart olarak hem evde hem de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arj istasyonlar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nda 11 kW'a kadar alternatif ak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m (AC), ayr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ca h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zl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arj istasyonlar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nda 110 kW'a kadar do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ru ak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m (DC)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arj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n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destekliyor. H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zl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arj istasyonunda y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zde 10-80 SoC (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arj Durumu) yakla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k 4</w:t>
      </w:r>
      <w:r w:rsidR="00EB71FB">
        <w:rPr>
          <w:rFonts w:ascii="CorpoS" w:hAnsi="CorpoS" w:cs="MB Corpo S Text Office"/>
          <w:lang w:val="tr-TR"/>
        </w:rPr>
        <w:t>5</w:t>
      </w:r>
      <w:r w:rsidRPr="0059733C">
        <w:rPr>
          <w:rFonts w:ascii="CorpoS" w:hAnsi="CorpoS" w:cs="MB Corpo S Text Office"/>
          <w:lang w:val="tr-TR"/>
        </w:rPr>
        <w:t xml:space="preserve"> dakika s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r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 xml:space="preserve">yor. </w:t>
      </w:r>
    </w:p>
    <w:p w14:paraId="4EEB0F90" w14:textId="77777777" w:rsidR="00A934E7" w:rsidRPr="0059733C" w:rsidRDefault="00A934E7" w:rsidP="00A934E7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2AC0D8B0" w14:textId="31D9FCB7" w:rsidR="00A934E7" w:rsidRPr="0059733C" w:rsidRDefault="00A934E7" w:rsidP="00A934E7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/>
          <w:sz w:val="21"/>
          <w:szCs w:val="21"/>
          <w:lang w:val="tr-TR"/>
        </w:rPr>
      </w:pP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 xml:space="preserve">nden 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eki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li EQV’nin, </w:t>
      </w:r>
      <w:r w:rsidRPr="0044250A">
        <w:rPr>
          <w:rFonts w:ascii="CorpoS" w:hAnsi="CorpoS" w:cs="MB Corpo S Text Office"/>
          <w:lang w:val="tr-TR"/>
        </w:rPr>
        <w:t>9G-TRONIC</w:t>
      </w:r>
      <w:r w:rsidRPr="0059733C">
        <w:rPr>
          <w:rFonts w:ascii="CorpoS" w:hAnsi="CorpoS" w:cs="MB Corpo S Text Office"/>
          <w:lang w:val="tr-TR"/>
        </w:rPr>
        <w:t xml:space="preserve"> otomatik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anz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manı ve farkl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asi ve s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r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 modlar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, 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evik ve konforlu sürü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>zellikleri sa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yor. </w:t>
      </w:r>
    </w:p>
    <w:p w14:paraId="419C4EB8" w14:textId="77777777" w:rsidR="00A934E7" w:rsidRPr="0059733C" w:rsidRDefault="00A934E7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5E86D405" w14:textId="3439F085" w:rsidR="008036A6" w:rsidRPr="0059733C" w:rsidRDefault="00846A83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b/>
          <w:bCs/>
          <w:lang w:val="tr-TR"/>
        </w:rPr>
      </w:pPr>
      <w:r w:rsidRPr="0059733C">
        <w:rPr>
          <w:rFonts w:ascii="CorpoS" w:hAnsi="CorpoS" w:cs="MB Corpo S Text Office"/>
          <w:b/>
          <w:bCs/>
          <w:lang w:val="tr-TR"/>
        </w:rPr>
        <w:t>Yeni dış tasarım ve geniş iç hac</w:t>
      </w:r>
      <w:r w:rsidR="00A36997" w:rsidRPr="0059733C">
        <w:rPr>
          <w:rFonts w:ascii="CorpoS" w:hAnsi="CorpoS" w:cs="MB Corpo S Text Office"/>
          <w:b/>
          <w:bCs/>
          <w:lang w:val="tr-TR"/>
        </w:rPr>
        <w:t>miyle dikkat çekici</w:t>
      </w:r>
    </w:p>
    <w:p w14:paraId="7580AE5D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64AE0ADD" w14:textId="6B1B655B" w:rsidR="008036A6" w:rsidRPr="0059733C" w:rsidRDefault="005419A4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59733C">
        <w:rPr>
          <w:rFonts w:ascii="CorpoS" w:hAnsi="CorpoS" w:cs="MB Corpo S Text Office"/>
          <w:lang w:val="tr-TR"/>
        </w:rPr>
        <w:t xml:space="preserve">Avrupa ve Asya pazarında oldukça beğenilen </w:t>
      </w:r>
      <w:r w:rsidR="008036A6" w:rsidRPr="0059733C">
        <w:rPr>
          <w:rFonts w:ascii="CorpoS" w:hAnsi="CorpoS" w:cs="MB Corpo S Text Office"/>
          <w:lang w:val="tr-TR"/>
        </w:rPr>
        <w:t>Mercede</w:t>
      </w:r>
      <w:r w:rsidR="008B32F6" w:rsidRPr="0059733C">
        <w:rPr>
          <w:rFonts w:ascii="CorpoS" w:hAnsi="CorpoS" w:cs="MB Corpo S Text Office"/>
          <w:lang w:val="tr-TR"/>
        </w:rPr>
        <w:t>s-</w:t>
      </w:r>
      <w:r w:rsidR="008036A6" w:rsidRPr="0059733C">
        <w:rPr>
          <w:rFonts w:ascii="CorpoS" w:hAnsi="CorpoS" w:cs="MB Corpo S Text Office"/>
          <w:lang w:val="tr-TR"/>
        </w:rPr>
        <w:t>Benz EQV</w:t>
      </w:r>
      <w:r w:rsidRPr="0059733C">
        <w:rPr>
          <w:rFonts w:ascii="CorpoS" w:hAnsi="CorpoS" w:cs="MB Corpo S Text Office"/>
          <w:lang w:val="tr-TR"/>
        </w:rPr>
        <w:t>’nin</w:t>
      </w:r>
      <w:r w:rsidR="008036A6"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MB Corpo S Text Office"/>
          <w:lang w:val="tr-TR"/>
        </w:rPr>
        <w:t>m</w:t>
      </w:r>
      <w:r w:rsidR="008036A6" w:rsidRPr="0059733C">
        <w:rPr>
          <w:rFonts w:ascii="CorpoS" w:hAnsi="CorpoS" w:cs="MB Corpo S Text Office"/>
          <w:lang w:val="tr-TR"/>
        </w:rPr>
        <w:t>ü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>teri yelpazesi, ailelerden e</w:t>
      </w:r>
      <w:r w:rsidR="008036A6" w:rsidRPr="0059733C">
        <w:rPr>
          <w:rFonts w:ascii="CorpoS" w:hAnsi="CorpoS" w:cs="Calibri"/>
          <w:lang w:val="tr-TR"/>
        </w:rPr>
        <w:t>ğ</w:t>
      </w:r>
      <w:r w:rsidR="008036A6" w:rsidRPr="0059733C">
        <w:rPr>
          <w:rFonts w:ascii="CorpoS" w:hAnsi="CorpoS" w:cs="MB Corpo S Text Office"/>
          <w:lang w:val="tr-TR"/>
        </w:rPr>
        <w:t>lence merakl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lar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na ve VIP kullan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mdan i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 xml:space="preserve"> </w:t>
      </w:r>
      <w:r w:rsidR="008B32F6" w:rsidRPr="0059733C">
        <w:rPr>
          <w:rFonts w:ascii="CorpoS" w:hAnsi="CorpoS" w:cs="MB Corpo S Text Office"/>
          <w:lang w:val="tr-TR"/>
        </w:rPr>
        <w:t>insanların</w:t>
      </w:r>
      <w:r w:rsidR="00884AF1" w:rsidRPr="0059733C">
        <w:rPr>
          <w:rFonts w:ascii="CorpoS" w:hAnsi="CorpoS" w:cs="MB Corpo S Text Office"/>
          <w:lang w:val="tr-TR"/>
        </w:rPr>
        <w:t>a</w:t>
      </w:r>
      <w:r w:rsidR="008B32F6" w:rsidRPr="0059733C">
        <w:rPr>
          <w:rFonts w:ascii="CorpoS" w:hAnsi="CorpoS" w:cs="MB Corpo S Text Office"/>
          <w:lang w:val="tr-TR"/>
        </w:rPr>
        <w:t xml:space="preserve"> </w:t>
      </w:r>
      <w:r w:rsidR="008036A6" w:rsidRPr="0059733C">
        <w:rPr>
          <w:rFonts w:ascii="CorpoS" w:hAnsi="CorpoS" w:cs="MB Corpo S Text Office"/>
          <w:lang w:val="tr-TR"/>
        </w:rPr>
        <w:t>kadar uzan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yor. </w:t>
      </w:r>
    </w:p>
    <w:p w14:paraId="2B772777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1531D906" w14:textId="70D51915" w:rsidR="008036A6" w:rsidRDefault="00846A83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59733C">
        <w:rPr>
          <w:rFonts w:ascii="CorpoS" w:hAnsi="CorpoS" w:cs="MB Corpo S Text Office"/>
          <w:lang w:val="tr-TR"/>
        </w:rPr>
        <w:t xml:space="preserve">Yeni görünümüyle farklılaşan </w:t>
      </w:r>
      <w:r w:rsidR="008036A6" w:rsidRPr="0059733C">
        <w:rPr>
          <w:rFonts w:ascii="CorpoS" w:hAnsi="CorpoS" w:cs="MB Corpo S Text Office"/>
          <w:lang w:val="tr-TR"/>
        </w:rPr>
        <w:t>EQV</w:t>
      </w:r>
      <w:r w:rsidRPr="0059733C">
        <w:rPr>
          <w:rFonts w:ascii="CorpoS" w:hAnsi="CorpoS" w:cs="MB Corpo S Text Office"/>
          <w:lang w:val="tr-TR"/>
        </w:rPr>
        <w:t xml:space="preserve">, </w:t>
      </w:r>
      <w:r w:rsidR="008036A6" w:rsidRPr="0059733C">
        <w:rPr>
          <w:rFonts w:ascii="CorpoS" w:hAnsi="CorpoS" w:cs="MB Corpo S Text Office"/>
          <w:lang w:val="tr-TR"/>
        </w:rPr>
        <w:t xml:space="preserve">kendi segmentinde </w:t>
      </w:r>
      <w:r w:rsidR="00EB66AB">
        <w:rPr>
          <w:rFonts w:ascii="CorpoS" w:hAnsi="CorpoS" w:cs="MB Corpo S Text Office"/>
          <w:lang w:val="tr-TR"/>
        </w:rPr>
        <w:t xml:space="preserve">yeni ön ve güçlü tampon tasarımıyla </w:t>
      </w:r>
      <w:r w:rsidR="008036A6" w:rsidRPr="0059733C">
        <w:rPr>
          <w:rFonts w:ascii="CorpoS" w:hAnsi="CorpoS" w:cs="MB Corpo S Text Office"/>
          <w:lang w:val="tr-TR"/>
        </w:rPr>
        <w:t>daha farkl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ve 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zg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>n g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rünüş</w:t>
      </w:r>
      <w:r w:rsidRPr="0059733C">
        <w:rPr>
          <w:rFonts w:ascii="CorpoS" w:hAnsi="CorpoS" w:cs="MB Corpo S Text Office"/>
          <w:lang w:val="tr-TR"/>
        </w:rPr>
        <w:t>üyle</w:t>
      </w:r>
      <w:r w:rsidR="00D51CF0" w:rsidRPr="0059733C">
        <w:rPr>
          <w:rFonts w:ascii="CorpoS" w:hAnsi="CorpoS" w:cs="MB Corpo S Text Office"/>
          <w:lang w:val="tr-TR"/>
        </w:rPr>
        <w:t xml:space="preserve"> de</w:t>
      </w:r>
      <w:r w:rsidRPr="0059733C">
        <w:rPr>
          <w:rFonts w:ascii="CorpoS" w:hAnsi="CorpoS" w:cs="MB Corpo S Text Office"/>
          <w:lang w:val="tr-TR"/>
        </w:rPr>
        <w:t xml:space="preserve"> öne çıkıyor.</w:t>
      </w:r>
      <w:r w:rsidR="008036A6" w:rsidRPr="0059733C">
        <w:rPr>
          <w:rFonts w:ascii="CorpoS" w:hAnsi="CorpoS" w:cs="MB Corpo S Text Office"/>
          <w:lang w:val="tr-TR"/>
        </w:rPr>
        <w:t xml:space="preserve"> Standart </w:t>
      </w:r>
      <w:r w:rsidR="003920FB" w:rsidRPr="003920FB">
        <w:rPr>
          <w:rFonts w:ascii="CorpoS" w:hAnsi="CorpoS" w:cs="MB Corpo S Text Office"/>
          <w:lang w:val="tr-TR"/>
        </w:rPr>
        <w:t>olarak sunulan</w:t>
      </w:r>
      <w:r w:rsidR="003920FB">
        <w:rPr>
          <w:rFonts w:ascii="CorpoS" w:hAnsi="CorpoS" w:cs="MB Corpo S Text Office"/>
          <w:lang w:val="tr-TR"/>
        </w:rPr>
        <w:t xml:space="preserve"> </w:t>
      </w:r>
      <w:r w:rsidR="008036A6" w:rsidRPr="0059733C">
        <w:rPr>
          <w:rFonts w:ascii="CorpoS" w:hAnsi="CorpoS" w:cs="MB Corpo S Text Office"/>
          <w:lang w:val="tr-TR"/>
        </w:rPr>
        <w:t>zarif tasar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yla adaptif MULTIBEAM LED farlar, t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 xml:space="preserve">m versiyonlara ek 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kl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k kazand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r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yor. Arka cephe</w:t>
      </w:r>
      <w:r w:rsidR="008E3BA7" w:rsidRPr="0059733C">
        <w:rPr>
          <w:rFonts w:ascii="CorpoS" w:hAnsi="CorpoS" w:cs="MB Corpo S Text Office"/>
          <w:lang w:val="tr-TR"/>
        </w:rPr>
        <w:t>de yer alan</w:t>
      </w:r>
      <w:r w:rsidR="008036A6" w:rsidRPr="0059733C">
        <w:rPr>
          <w:rFonts w:ascii="CorpoS" w:hAnsi="CorpoS" w:cs="MB Corpo S Text Office"/>
          <w:lang w:val="tr-TR"/>
        </w:rPr>
        <w:t xml:space="preserve"> Mercedes-Benz yaz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krom 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 xml:space="preserve">erit ve LED aydınlatma grubu benzersiz bir görünüm </w:t>
      </w:r>
      <w:r w:rsidR="00712ED0" w:rsidRPr="0059733C">
        <w:rPr>
          <w:rFonts w:ascii="CorpoS" w:hAnsi="CorpoS" w:cs="MB Corpo S Text Office"/>
          <w:lang w:val="tr-TR"/>
        </w:rPr>
        <w:t>sunuyor</w:t>
      </w:r>
      <w:r w:rsidR="008036A6" w:rsidRPr="0059733C">
        <w:rPr>
          <w:rFonts w:ascii="CorpoS" w:hAnsi="CorpoS" w:cs="MB Corpo S Text Office"/>
          <w:lang w:val="tr-TR"/>
        </w:rPr>
        <w:t>. 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 xml:space="preserve"> hatlar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karart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lan arka ayd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nlatma grubu b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 xml:space="preserve">ylece daha net bir 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k imzas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oluşturuyor. Şık ve </w:t>
      </w:r>
      <w:r w:rsidR="008036A6" w:rsidRPr="0059733C">
        <w:rPr>
          <w:rFonts w:ascii="CorpoS" w:hAnsi="CorpoS" w:cs="Segoe UI Historic"/>
          <w:lang w:val="tr-TR"/>
        </w:rPr>
        <w:t>ç</w:t>
      </w:r>
      <w:r w:rsidR="008036A6" w:rsidRPr="0059733C">
        <w:rPr>
          <w:rFonts w:ascii="CorpoS" w:hAnsi="CorpoS" w:cs="MB Corpo S Text Office"/>
          <w:lang w:val="tr-TR"/>
        </w:rPr>
        <w:t>ekici g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r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>n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>m</w:t>
      </w:r>
      <w:r w:rsidR="008036A6" w:rsidRPr="0059733C">
        <w:rPr>
          <w:rFonts w:ascii="CorpoS" w:hAnsi="CorpoS" w:cs="Segoe UI Historic"/>
          <w:lang w:val="tr-TR"/>
        </w:rPr>
        <w:t>ü,</w:t>
      </w:r>
      <w:r w:rsidR="008036A6" w:rsidRPr="0059733C">
        <w:rPr>
          <w:rFonts w:ascii="CorpoS" w:hAnsi="CorpoS" w:cs="MB Corpo S Text Office"/>
          <w:lang w:val="tr-TR"/>
        </w:rPr>
        <w:t xml:space="preserve"> aerodinamik a</w:t>
      </w:r>
      <w:r w:rsidR="008036A6" w:rsidRPr="0059733C">
        <w:rPr>
          <w:rFonts w:ascii="CorpoS" w:hAnsi="CorpoS" w:cs="Segoe UI Historic"/>
          <w:lang w:val="tr-TR"/>
        </w:rPr>
        <w:t>çı</w:t>
      </w:r>
      <w:r w:rsidR="008036A6" w:rsidRPr="0059733C">
        <w:rPr>
          <w:rFonts w:ascii="CorpoS" w:hAnsi="CorpoS" w:cs="MB Corpo S Text Office"/>
          <w:lang w:val="tr-TR"/>
        </w:rPr>
        <w:t>dan optimize edilen 17</w:t>
      </w:r>
      <w:r w:rsidR="003920FB">
        <w:rPr>
          <w:rFonts w:ascii="CorpoS" w:hAnsi="CorpoS" w:cs="MB Corpo S Text Office"/>
          <w:lang w:val="tr-TR"/>
        </w:rPr>
        <w:t xml:space="preserve"> ve</w:t>
      </w:r>
      <w:r w:rsidR="007A00FE">
        <w:rPr>
          <w:rFonts w:ascii="CorpoS" w:hAnsi="CorpoS" w:cs="MB Corpo S Text Office"/>
          <w:lang w:val="tr-TR"/>
        </w:rPr>
        <w:t xml:space="preserve"> </w:t>
      </w:r>
      <w:r w:rsidR="008036A6" w:rsidRPr="0059733C">
        <w:rPr>
          <w:rFonts w:ascii="CorpoS" w:hAnsi="CorpoS" w:cs="MB Corpo S Text Office"/>
          <w:lang w:val="tr-TR"/>
        </w:rPr>
        <w:t xml:space="preserve">18 </w:t>
      </w:r>
      <w:r w:rsidR="003920FB">
        <w:rPr>
          <w:rFonts w:ascii="CorpoS" w:hAnsi="CorpoS" w:cs="MB Corpo S Text Office"/>
          <w:lang w:val="tr-TR"/>
        </w:rPr>
        <w:t>inçlik y</w:t>
      </w:r>
      <w:r w:rsidR="008036A6" w:rsidRPr="0059733C">
        <w:rPr>
          <w:rFonts w:ascii="CorpoS" w:hAnsi="CorpoS" w:cs="MB Corpo S Text Office"/>
          <w:lang w:val="tr-TR"/>
        </w:rPr>
        <w:t>eni ala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 jantlar</w:t>
      </w:r>
      <w:r w:rsidR="00486826" w:rsidRPr="0059733C">
        <w:rPr>
          <w:rFonts w:ascii="CorpoS" w:hAnsi="CorpoS" w:cs="MB Corpo S Text Office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</w:t>
      </w:r>
      <w:r w:rsidR="007A00FE">
        <w:rPr>
          <w:rFonts w:ascii="CorpoS" w:hAnsi="CorpoS" w:cs="MB Corpo S Text Office"/>
          <w:lang w:val="tr-TR"/>
        </w:rPr>
        <w:t xml:space="preserve">ile </w:t>
      </w:r>
      <w:r w:rsidR="008036A6" w:rsidRPr="0059733C">
        <w:rPr>
          <w:rFonts w:ascii="CorpoS" w:hAnsi="CorpoS" w:cs="MB Corpo S Text Office"/>
          <w:lang w:val="tr-TR"/>
        </w:rPr>
        <w:t>d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rt yeni g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vde rengi tamaml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yor. </w:t>
      </w:r>
    </w:p>
    <w:p w14:paraId="06D3CCF8" w14:textId="77777777" w:rsidR="00A934E7" w:rsidRDefault="00A934E7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4D8C4489" w14:textId="058244EF" w:rsidR="008036A6" w:rsidRPr="0059733C" w:rsidRDefault="00D51CF0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b/>
          <w:bCs/>
          <w:lang w:val="tr-TR"/>
        </w:rPr>
      </w:pPr>
      <w:r w:rsidRPr="0059733C">
        <w:rPr>
          <w:rFonts w:ascii="CorpoS" w:hAnsi="CorpoS" w:cs="Calibri"/>
          <w:b/>
          <w:bCs/>
          <w:lang w:val="tr-TR"/>
        </w:rPr>
        <w:t>Kokpit tasarımı isteğe göre özelleştirilebiliyor</w:t>
      </w:r>
    </w:p>
    <w:p w14:paraId="192E2B1E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Calibri"/>
          <w:lang w:val="tr-TR"/>
        </w:rPr>
      </w:pPr>
    </w:p>
    <w:p w14:paraId="1B38CE3B" w14:textId="18337671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lang w:val="tr-TR"/>
        </w:rPr>
      </w:pPr>
      <w:r w:rsidRPr="0059733C">
        <w:rPr>
          <w:rFonts w:ascii="CorpoS" w:hAnsi="CorpoS" w:cs="MB Corpo S Text Office"/>
          <w:lang w:val="tr-TR"/>
        </w:rPr>
        <w:t>Kokpit</w:t>
      </w:r>
      <w:r w:rsidR="008E3BA7" w:rsidRPr="0059733C">
        <w:rPr>
          <w:rFonts w:ascii="CorpoS" w:hAnsi="CorpoS" w:cs="MB Corpo S Text Office"/>
          <w:lang w:val="tr-TR"/>
        </w:rPr>
        <w:t>te yer alan</w:t>
      </w:r>
      <w:r w:rsidRPr="0059733C">
        <w:rPr>
          <w:rFonts w:ascii="CorpoS" w:hAnsi="CorpoS" w:cs="MB Corpo S Text Office"/>
          <w:lang w:val="tr-TR"/>
        </w:rPr>
        <w:t xml:space="preserve"> iki adet 12,3 in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 xml:space="preserve"> geni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 ekran,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k yeni havaland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rma 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zgaralar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ve kapasitif eller serbest alg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lama 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>zelli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ine sahip yeni nesil direksiyon</w:t>
      </w:r>
      <w:r w:rsidR="00C82962" w:rsidRPr="0059733C">
        <w:rPr>
          <w:rFonts w:ascii="CorpoS" w:hAnsi="CorpoS" w:cs="MB Corpo S Text Office"/>
          <w:lang w:val="tr-TR"/>
        </w:rPr>
        <w:t>,</w:t>
      </w:r>
      <w:r w:rsidRPr="0059733C">
        <w:rPr>
          <w:rFonts w:ascii="CorpoS" w:hAnsi="CorpoS" w:cs="MB Corpo S Text Office"/>
          <w:lang w:val="tr-TR"/>
        </w:rPr>
        <w:t xml:space="preserve"> </w:t>
      </w:r>
      <w:r w:rsidR="008E3BA7" w:rsidRPr="0059733C">
        <w:rPr>
          <w:rFonts w:ascii="CorpoS" w:hAnsi="CorpoS" w:cs="MB Corpo S Text Office"/>
          <w:lang w:val="tr-TR"/>
        </w:rPr>
        <w:t xml:space="preserve">iç mekânı dijitalleşme odaklı gelişmiş bir görünüme kavuşturuyor. </w:t>
      </w:r>
      <w:r w:rsidRPr="0059733C">
        <w:rPr>
          <w:rFonts w:ascii="CorpoS" w:hAnsi="CorpoS" w:cs="MB Corpo S Text Office"/>
          <w:lang w:val="tr-TR"/>
        </w:rPr>
        <w:t>Modern teknolojili tasar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m, </w:t>
      </w:r>
      <w:r w:rsidR="008E3BA7" w:rsidRPr="0059733C">
        <w:rPr>
          <w:rFonts w:ascii="CorpoS" w:hAnsi="CorpoS" w:cs="MB Corpo S Text Office"/>
          <w:lang w:val="tr-TR"/>
        </w:rPr>
        <w:t>EQV’nin</w:t>
      </w:r>
      <w:r w:rsidRPr="0059733C">
        <w:rPr>
          <w:rFonts w:ascii="CorpoS" w:hAnsi="CorpoS" w:cs="MB Corpo S Text Office"/>
          <w:lang w:val="tr-TR"/>
        </w:rPr>
        <w:t xml:space="preserve"> tarz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n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ve kalite alg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s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n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</w:t>
      </w:r>
      <w:r w:rsidR="00C82962" w:rsidRPr="0059733C">
        <w:rPr>
          <w:rFonts w:ascii="CorpoS" w:hAnsi="CorpoS" w:cs="MB Corpo S Text Office"/>
          <w:lang w:val="tr-TR"/>
        </w:rPr>
        <w:t xml:space="preserve">daha da </w:t>
      </w:r>
      <w:r w:rsidRPr="0059733C">
        <w:rPr>
          <w:rFonts w:ascii="CorpoS" w:hAnsi="CorpoS" w:cs="MB Corpo S Text Office"/>
          <w:lang w:val="tr-TR"/>
        </w:rPr>
        <w:t>yukar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ya </w:t>
      </w:r>
      <w:r w:rsidR="00C82962" w:rsidRPr="0059733C">
        <w:rPr>
          <w:rFonts w:ascii="CorpoS" w:hAnsi="CorpoS" w:cs="MB Corpo S Text Office"/>
          <w:lang w:val="tr-TR"/>
        </w:rPr>
        <w:t>taşıyor</w:t>
      </w:r>
      <w:r w:rsidRPr="0059733C">
        <w:rPr>
          <w:rFonts w:ascii="CorpoS" w:hAnsi="CorpoS" w:cs="MB Corpo S Text Office"/>
          <w:lang w:val="tr-TR"/>
        </w:rPr>
        <w:t xml:space="preserve">. </w:t>
      </w:r>
    </w:p>
    <w:p w14:paraId="6D4C66FA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271771D8" w14:textId="70F92CCD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59733C">
        <w:rPr>
          <w:rFonts w:ascii="CorpoS" w:hAnsi="CorpoS" w:cs="MB Corpo S Text Office"/>
          <w:lang w:val="tr-TR"/>
        </w:rPr>
        <w:t>Yeniden tasarlanan orta konsol</w:t>
      </w:r>
      <w:r w:rsidR="008E3BA7" w:rsidRPr="0059733C">
        <w:rPr>
          <w:rFonts w:ascii="CorpoS" w:hAnsi="CorpoS" w:cs="MB Corpo S Text Office"/>
          <w:lang w:val="tr-TR"/>
        </w:rPr>
        <w:t>a</w:t>
      </w:r>
      <w:r w:rsidRPr="0059733C">
        <w:rPr>
          <w:rFonts w:ascii="CorpoS" w:hAnsi="CorpoS" w:cs="MB Corpo S Text Office"/>
          <w:lang w:val="tr-TR"/>
        </w:rPr>
        <w:t xml:space="preserve">, </w:t>
      </w:r>
      <w:r w:rsidR="003920FB" w:rsidRPr="003920FB">
        <w:rPr>
          <w:rFonts w:ascii="CorpoS" w:hAnsi="CorpoS" w:cs="MB Corpo S Text Office"/>
          <w:lang w:val="tr-TR"/>
        </w:rPr>
        <w:t>standart</w:t>
      </w:r>
      <w:r w:rsidR="003920FB">
        <w:rPr>
          <w:rFonts w:ascii="CorpoS" w:hAnsi="CorpoS" w:cs="MB Corpo S Text Office"/>
          <w:lang w:val="tr-TR"/>
        </w:rPr>
        <w:t xml:space="preserve"> olarak </w:t>
      </w:r>
      <w:r w:rsidRPr="0059733C">
        <w:rPr>
          <w:rFonts w:ascii="CorpoS" w:hAnsi="CorpoS" w:cs="MB Corpo S Text Office"/>
          <w:lang w:val="tr-TR"/>
        </w:rPr>
        <w:t xml:space="preserve">akıllı telefon kablosuz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arj 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>zelli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 xml:space="preserve">i de </w:t>
      </w:r>
      <w:r w:rsidR="008E3BA7" w:rsidRPr="0059733C">
        <w:rPr>
          <w:rFonts w:ascii="CorpoS" w:hAnsi="CorpoS" w:cs="MB Corpo S Text Office"/>
          <w:lang w:val="tr-TR"/>
        </w:rPr>
        <w:t>ekleniyor.</w:t>
      </w:r>
      <w:r w:rsidRPr="0059733C">
        <w:rPr>
          <w:rFonts w:ascii="CorpoS" w:hAnsi="CorpoS" w:cs="MB Corpo S Text Office"/>
          <w:lang w:val="tr-TR"/>
        </w:rPr>
        <w:t xml:space="preserve"> Anahtars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z 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al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t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rma 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levi, 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s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tmal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direksiyon ve gece s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r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 xml:space="preserve"> i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in k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s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k arka kabin ayd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nlatmas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olmak 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zere baz</w:t>
      </w:r>
      <w:r w:rsidRPr="0059733C">
        <w:rPr>
          <w:rFonts w:ascii="CorpoS" w:hAnsi="CorpoS" w:cs="Segoe UI Historic"/>
          <w:lang w:val="tr-TR"/>
        </w:rPr>
        <w:t>ı</w:t>
      </w:r>
      <w:r w:rsidR="00C82962" w:rsidRPr="0059733C">
        <w:rPr>
          <w:rFonts w:ascii="CorpoS" w:hAnsi="CorpoS" w:cs="MB Corpo S Text Office"/>
          <w:lang w:val="tr-TR"/>
        </w:rPr>
        <w:t>ları</w:t>
      </w:r>
      <w:r w:rsidRPr="0059733C">
        <w:rPr>
          <w:rFonts w:ascii="CorpoS" w:hAnsi="CorpoS" w:cs="MB Corpo S Text Office"/>
          <w:lang w:val="tr-TR"/>
        </w:rPr>
        <w:t xml:space="preserve"> opsiyonel bir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 xml:space="preserve">ok yeni 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>zellik</w:t>
      </w:r>
      <w:r w:rsidR="00C82962" w:rsidRPr="0059733C">
        <w:rPr>
          <w:rFonts w:ascii="CorpoS" w:hAnsi="CorpoS" w:cs="MB Corpo S Text Office"/>
          <w:lang w:val="tr-TR"/>
        </w:rPr>
        <w:t>,</w:t>
      </w:r>
      <w:r w:rsidRPr="0059733C">
        <w:rPr>
          <w:rFonts w:ascii="CorpoS" w:hAnsi="CorpoS" w:cs="MB Corpo S Text Office"/>
          <w:lang w:val="tr-TR"/>
        </w:rPr>
        <w:t xml:space="preserve"> kabin i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i deneyimini ileriye ta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yor. 64 renkli ortam ayd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nlatmas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daha ki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isel ve konforlu bir ortam olu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turuyor. EQV</w:t>
      </w:r>
      <w:r w:rsidR="008E3BA7" w:rsidRPr="0059733C">
        <w:rPr>
          <w:rFonts w:ascii="CorpoS" w:hAnsi="CorpoS" w:cs="MB Corpo S Text Office"/>
          <w:lang w:val="tr-TR"/>
        </w:rPr>
        <w:t>’nin sol</w:t>
      </w:r>
      <w:r w:rsidR="00C82962" w:rsidRPr="0059733C">
        <w:rPr>
          <w:rFonts w:ascii="CorpoS" w:hAnsi="CorpoS" w:cs="MB Corpo S Text Office"/>
          <w:lang w:val="tr-TR"/>
        </w:rPr>
        <w:t xml:space="preserve"> yanında</w:t>
      </w:r>
      <w:r w:rsidR="00486826" w:rsidRPr="0059733C">
        <w:rPr>
          <w:rFonts w:ascii="CorpoS" w:hAnsi="CorpoS" w:cs="MB Corpo S Text Office"/>
          <w:lang w:val="tr-TR"/>
        </w:rPr>
        <w:t xml:space="preserve"> </w:t>
      </w:r>
      <w:r w:rsidR="008E3BA7" w:rsidRPr="0059733C">
        <w:rPr>
          <w:rFonts w:ascii="CorpoS" w:hAnsi="CorpoS" w:cs="MB Corpo S Text Office"/>
          <w:lang w:val="tr-TR"/>
        </w:rPr>
        <w:t>standart</w:t>
      </w:r>
      <w:r w:rsidR="00C82962" w:rsidRPr="0059733C">
        <w:rPr>
          <w:rFonts w:ascii="CorpoS" w:hAnsi="CorpoS" w:cs="MB Corpo S Text Office"/>
          <w:lang w:val="tr-TR"/>
        </w:rPr>
        <w:t xml:space="preserve"> olarak bulunan</w:t>
      </w:r>
      <w:r w:rsidR="008E3BA7" w:rsidRPr="0059733C">
        <w:rPr>
          <w:rFonts w:ascii="CorpoS" w:hAnsi="CorpoS" w:cs="MB Corpo S Text Office"/>
          <w:lang w:val="tr-TR"/>
        </w:rPr>
        <w:t xml:space="preserve"> sürgülü kapı</w:t>
      </w:r>
      <w:r w:rsidRPr="0059733C">
        <w:rPr>
          <w:rFonts w:ascii="CorpoS" w:hAnsi="CorpoS" w:cs="MB Corpo S Text Office"/>
          <w:lang w:val="tr-TR"/>
        </w:rPr>
        <w:t>, arka</w:t>
      </w:r>
      <w:r w:rsidR="00486826" w:rsidRPr="0059733C">
        <w:rPr>
          <w:rFonts w:ascii="CorpoS" w:hAnsi="CorpoS" w:cs="MB Corpo S Text Office"/>
          <w:lang w:val="tr-TR"/>
        </w:rPr>
        <w:t>ya</w:t>
      </w:r>
      <w:r w:rsidR="00C82962"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MB Corpo S Text Office"/>
          <w:lang w:val="tr-TR"/>
        </w:rPr>
        <w:t>daha kolay eri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im sa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l</w:t>
      </w:r>
      <w:r w:rsidR="008E3BA7" w:rsidRPr="0059733C">
        <w:rPr>
          <w:rFonts w:ascii="CorpoS" w:hAnsi="CorpoS" w:cs="MB Corpo S Text Office"/>
          <w:lang w:val="tr-TR"/>
        </w:rPr>
        <w:t xml:space="preserve">ıyor. </w:t>
      </w:r>
    </w:p>
    <w:p w14:paraId="49772A09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lang w:val="tr-TR"/>
        </w:rPr>
      </w:pPr>
    </w:p>
    <w:p w14:paraId="7B946871" w14:textId="395E02EF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b/>
          <w:bCs/>
          <w:lang w:val="tr-TR"/>
        </w:rPr>
      </w:pPr>
      <w:r w:rsidRPr="0059733C">
        <w:rPr>
          <w:rFonts w:ascii="CorpoS" w:hAnsi="CorpoS" w:cs="MB Corpo S Text Office"/>
          <w:b/>
          <w:bCs/>
          <w:lang w:val="tr-TR"/>
        </w:rPr>
        <w:t>MBUX bilgi-e</w:t>
      </w:r>
      <w:r w:rsidRPr="0059733C">
        <w:rPr>
          <w:rFonts w:ascii="CorpoS" w:hAnsi="CorpoS" w:cs="Calibri"/>
          <w:b/>
          <w:bCs/>
          <w:lang w:val="tr-TR"/>
        </w:rPr>
        <w:t>ğ</w:t>
      </w:r>
      <w:r w:rsidRPr="0059733C">
        <w:rPr>
          <w:rFonts w:ascii="CorpoS" w:hAnsi="CorpoS" w:cs="MB Corpo S Text Office"/>
          <w:b/>
          <w:bCs/>
          <w:lang w:val="tr-TR"/>
        </w:rPr>
        <w:t>lence sistemi</w:t>
      </w:r>
      <w:r w:rsidR="00D51CF0" w:rsidRPr="0059733C">
        <w:rPr>
          <w:rFonts w:ascii="CorpoS" w:hAnsi="CorpoS" w:cs="MB Corpo S Text Office"/>
          <w:b/>
          <w:bCs/>
          <w:lang w:val="tr-TR"/>
        </w:rPr>
        <w:t>nden kişiselleştirilmiş öneriler</w:t>
      </w:r>
      <w:r w:rsidRPr="0059733C">
        <w:rPr>
          <w:rFonts w:ascii="CorpoS" w:hAnsi="CorpoS" w:cs="MB Corpo S Text Office"/>
          <w:b/>
          <w:bCs/>
          <w:lang w:val="tr-TR"/>
        </w:rPr>
        <w:t xml:space="preserve"> </w:t>
      </w:r>
    </w:p>
    <w:p w14:paraId="0777BAB4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1742446A" w14:textId="50B400AE" w:rsidR="008036A6" w:rsidRPr="0059733C" w:rsidRDefault="00C82962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lang w:val="tr-TR"/>
        </w:rPr>
      </w:pPr>
      <w:r w:rsidRPr="0059733C">
        <w:rPr>
          <w:rFonts w:ascii="CorpoS" w:hAnsi="CorpoS" w:cs="MB Corpo S Text Office"/>
          <w:lang w:val="tr-TR"/>
        </w:rPr>
        <w:t>EQV,</w:t>
      </w:r>
      <w:r w:rsidR="00CC4958">
        <w:rPr>
          <w:rFonts w:ascii="CorpoS" w:hAnsi="CorpoS" w:cs="MB Corpo S Text Office"/>
          <w:lang w:val="tr-TR"/>
        </w:rPr>
        <w:t xml:space="preserve"> </w:t>
      </w:r>
      <w:r w:rsidR="008036A6" w:rsidRPr="0059733C">
        <w:rPr>
          <w:rFonts w:ascii="CorpoS" w:hAnsi="CorpoS" w:cs="MB Corpo S Text Office"/>
          <w:lang w:val="tr-TR"/>
        </w:rPr>
        <w:t>standart olarak sunulan en güncel MBUX (Mercedes-Benz Kullanıcı Deneyimi) bilgi-e</w:t>
      </w:r>
      <w:r w:rsidR="008036A6" w:rsidRPr="0059733C">
        <w:rPr>
          <w:rFonts w:ascii="CorpoS" w:hAnsi="CorpoS" w:cs="Calibri"/>
          <w:lang w:val="tr-TR"/>
        </w:rPr>
        <w:t>ğ</w:t>
      </w:r>
      <w:r w:rsidR="008036A6" w:rsidRPr="0059733C">
        <w:rPr>
          <w:rFonts w:ascii="CorpoS" w:hAnsi="CorpoS" w:cs="MB Corpo S Text Office"/>
          <w:lang w:val="tr-TR"/>
        </w:rPr>
        <w:t>lence sistemi</w:t>
      </w:r>
      <w:r w:rsidR="00486826" w:rsidRPr="0059733C">
        <w:rPr>
          <w:rFonts w:ascii="CorpoS" w:hAnsi="CorpoS" w:cs="MB Corpo S Text Office"/>
          <w:lang w:val="tr-TR"/>
        </w:rPr>
        <w:t>y</w:t>
      </w:r>
      <w:r w:rsidR="008036A6" w:rsidRPr="0059733C">
        <w:rPr>
          <w:rFonts w:ascii="CorpoS" w:hAnsi="CorpoS" w:cs="MB Corpo S Text Office"/>
          <w:lang w:val="tr-TR"/>
        </w:rPr>
        <w:t>le benzersiz bir dijital ve etkile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>imli deneyim s</w:t>
      </w:r>
      <w:r w:rsidRPr="0059733C">
        <w:rPr>
          <w:rFonts w:ascii="CorpoS" w:hAnsi="CorpoS" w:cs="MB Corpo S Text Office"/>
          <w:lang w:val="tr-TR"/>
        </w:rPr>
        <w:t>ağlıyor</w:t>
      </w:r>
      <w:r w:rsidR="008036A6" w:rsidRPr="0059733C">
        <w:rPr>
          <w:rFonts w:ascii="CorpoS" w:hAnsi="CorpoS" w:cs="MB Corpo S Text Office"/>
          <w:lang w:val="tr-TR"/>
        </w:rPr>
        <w:t xml:space="preserve">. </w:t>
      </w:r>
    </w:p>
    <w:p w14:paraId="644752C0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1F3E6B17" w14:textId="74D9EAEC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59733C">
        <w:rPr>
          <w:rFonts w:ascii="CorpoS" w:hAnsi="CorpoS" w:cs="MB Corpo S Text Office"/>
          <w:lang w:val="tr-TR"/>
        </w:rPr>
        <w:t>Sezgisel ekran ve kullanım konsepti, çok sayıda bilgi-e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lence, konfor ve ara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 xml:space="preserve"> 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levi i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in ki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iselle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tirilmi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 xml:space="preserve">neriler sunuyor. Merkezi ekran, direksiyon 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zerindeki dokunmatik kumanda y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zeyleri, orta konsoldaki dokunmatik y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 xml:space="preserve">zey veya daha da optimize edilen 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 xml:space="preserve">retilebilir sesli asistan </w:t>
      </w:r>
      <w:r w:rsidRPr="0059733C">
        <w:rPr>
          <w:rFonts w:ascii="CorpoS" w:hAnsi="CorpoS" w:cs="Segoe UI Historic"/>
          <w:lang w:val="tr-TR"/>
        </w:rPr>
        <w:t>‘</w:t>
      </w:r>
      <w:r w:rsidRPr="0059733C">
        <w:rPr>
          <w:rFonts w:ascii="CorpoS" w:hAnsi="CorpoS" w:cs="MB Corpo S Text Office"/>
          <w:lang w:val="tr-TR"/>
        </w:rPr>
        <w:t>Hey Mercedes</w:t>
      </w:r>
      <w:r w:rsidRPr="0059733C">
        <w:rPr>
          <w:rFonts w:ascii="CorpoS" w:hAnsi="CorpoS" w:cs="Segoe UI Historic"/>
          <w:lang w:val="tr-TR"/>
        </w:rPr>
        <w:t>’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zerinden kontrol ediliyor. En g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ncel MBUX nesli ayr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ca art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r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lm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 xml:space="preserve"> bilgi 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lem g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c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, elektrikli ara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 xml:space="preserve">lara 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>zel ek 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levler</w:t>
      </w:r>
      <w:r w:rsidR="00C82962"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MB Corpo S Text Office"/>
          <w:lang w:val="tr-TR"/>
        </w:rPr>
        <w:t>ve merkezi ekranda park deste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i g</w:t>
      </w:r>
      <w:r w:rsidRPr="0059733C">
        <w:rPr>
          <w:rFonts w:ascii="CorpoS" w:hAnsi="CorpoS" w:cs="Segoe UI Historic"/>
          <w:lang w:val="tr-TR"/>
        </w:rPr>
        <w:t>ö</w:t>
      </w:r>
      <w:r w:rsidRPr="0059733C">
        <w:rPr>
          <w:rFonts w:ascii="CorpoS" w:hAnsi="CorpoS" w:cs="MB Corpo S Text Office"/>
          <w:lang w:val="tr-TR"/>
        </w:rPr>
        <w:t>sterimi gibi ek avantajlar sa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yor. </w:t>
      </w:r>
    </w:p>
    <w:p w14:paraId="124E879C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3BC80B15" w14:textId="6AF50C77" w:rsidR="008036A6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59733C">
        <w:rPr>
          <w:rFonts w:ascii="CorpoS" w:hAnsi="CorpoS" w:cs="MB Corpo S Text Office"/>
          <w:lang w:val="tr-TR"/>
        </w:rPr>
        <w:t>MBUX bilgi-e</w:t>
      </w:r>
      <w:r w:rsidRPr="0059733C">
        <w:rPr>
          <w:rFonts w:ascii="CorpoS" w:hAnsi="CorpoS" w:cs="Calibri"/>
          <w:lang w:val="tr-TR"/>
        </w:rPr>
        <w:t>ğ</w:t>
      </w:r>
      <w:r w:rsidRPr="0059733C">
        <w:rPr>
          <w:rFonts w:ascii="CorpoS" w:hAnsi="CorpoS" w:cs="MB Corpo S Text Office"/>
          <w:lang w:val="tr-TR"/>
        </w:rPr>
        <w:t>lence sistemi</w:t>
      </w:r>
      <w:r w:rsidR="00FE1316" w:rsidRPr="0059733C">
        <w:rPr>
          <w:rFonts w:ascii="CorpoS" w:hAnsi="CorpoS" w:cs="MB Corpo S Text Office"/>
          <w:lang w:val="tr-TR"/>
        </w:rPr>
        <w:t>nin içerdiği</w:t>
      </w:r>
      <w:r w:rsidRPr="0059733C">
        <w:rPr>
          <w:rFonts w:ascii="CorpoS" w:hAnsi="CorpoS" w:cs="MB Corpo S Text Office"/>
          <w:lang w:val="tr-TR"/>
        </w:rPr>
        <w:t xml:space="preserve"> 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ok say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da dijital ekstra özellik</w:t>
      </w:r>
      <w:r w:rsidR="00FE1316" w:rsidRPr="0059733C">
        <w:rPr>
          <w:rFonts w:ascii="CorpoS" w:hAnsi="CorpoS" w:cs="MB Corpo S Text Office"/>
          <w:lang w:val="tr-TR"/>
        </w:rPr>
        <w:t>,</w:t>
      </w:r>
      <w:r w:rsidRPr="0059733C">
        <w:rPr>
          <w:rFonts w:ascii="CorpoS" w:hAnsi="CorpoS" w:cs="MB Corpo S Text Office"/>
          <w:lang w:val="tr-TR"/>
        </w:rPr>
        <w:t xml:space="preserve"> EQV</w:t>
      </w:r>
      <w:r w:rsidR="00FE1316" w:rsidRPr="0059733C">
        <w:rPr>
          <w:rFonts w:ascii="CorpoS" w:hAnsi="CorpoS" w:cs="MB Corpo S Text Office"/>
          <w:lang w:val="tr-TR"/>
        </w:rPr>
        <w:t>’yi</w:t>
      </w:r>
      <w:r w:rsidRPr="0059733C">
        <w:rPr>
          <w:rFonts w:ascii="CorpoS" w:hAnsi="CorpoS" w:cs="MB Corpo S Text Office"/>
          <w:lang w:val="tr-TR"/>
        </w:rPr>
        <w:t xml:space="preserve"> daha ak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>ll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hale getiri</w:t>
      </w:r>
      <w:r w:rsidR="00486826" w:rsidRPr="0059733C">
        <w:rPr>
          <w:rFonts w:ascii="CorpoS" w:hAnsi="CorpoS" w:cs="MB Corpo S Text Office"/>
          <w:lang w:val="tr-TR"/>
        </w:rPr>
        <w:t>rken</w:t>
      </w:r>
      <w:r w:rsidRPr="0059733C">
        <w:rPr>
          <w:rFonts w:ascii="CorpoS" w:hAnsi="CorpoS" w:cs="MB Corpo S Text Office"/>
          <w:lang w:val="tr-TR"/>
        </w:rPr>
        <w:t xml:space="preserve"> g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>nl</w:t>
      </w:r>
      <w:r w:rsidRPr="0059733C">
        <w:rPr>
          <w:rFonts w:ascii="CorpoS" w:hAnsi="CorpoS" w:cs="Segoe UI Historic"/>
          <w:lang w:val="tr-TR"/>
        </w:rPr>
        <w:t>ü</w:t>
      </w:r>
      <w:r w:rsidRPr="0059733C">
        <w:rPr>
          <w:rFonts w:ascii="CorpoS" w:hAnsi="CorpoS" w:cs="MB Corpo S Text Office"/>
          <w:lang w:val="tr-TR"/>
        </w:rPr>
        <w:t xml:space="preserve">k hayat daha kolay ve verimli oluyor. MBUX'ın yüksek çözünürlüklü merkezi ekranı üzerinden elektrikli araçlara özgü ekran ve ayarlar yönetilebiliyor. Sistem, kabin ön iklimlendirme ve araç 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arj</w:t>
      </w:r>
      <w:r w:rsidRPr="0059733C">
        <w:rPr>
          <w:rFonts w:ascii="CorpoS" w:hAnsi="CorpoS" w:cs="Segoe UI Historic"/>
          <w:lang w:val="tr-TR"/>
        </w:rPr>
        <w:t>ı</w:t>
      </w:r>
      <w:r w:rsidRPr="0059733C">
        <w:rPr>
          <w:rFonts w:ascii="CorpoS" w:hAnsi="CorpoS" w:cs="MB Corpo S Text Office"/>
          <w:lang w:val="tr-TR"/>
        </w:rPr>
        <w:t xml:space="preserve"> i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>in ki</w:t>
      </w:r>
      <w:r w:rsidRPr="0059733C">
        <w:rPr>
          <w:rFonts w:ascii="CorpoS" w:hAnsi="CorpoS" w:cs="Calibri"/>
          <w:lang w:val="tr-TR"/>
        </w:rPr>
        <w:t>ş</w:t>
      </w:r>
      <w:r w:rsidRPr="0059733C">
        <w:rPr>
          <w:rFonts w:ascii="CorpoS" w:hAnsi="CorpoS" w:cs="MB Corpo S Text Office"/>
          <w:lang w:val="tr-TR"/>
        </w:rPr>
        <w:t>isel ayarlar i</w:t>
      </w:r>
      <w:r w:rsidRPr="0059733C">
        <w:rPr>
          <w:rFonts w:ascii="CorpoS" w:hAnsi="CorpoS" w:cs="Segoe UI Historic"/>
          <w:lang w:val="tr-TR"/>
        </w:rPr>
        <w:t>ç</w:t>
      </w:r>
      <w:r w:rsidRPr="0059733C">
        <w:rPr>
          <w:rFonts w:ascii="CorpoS" w:hAnsi="CorpoS" w:cs="MB Corpo S Text Office"/>
          <w:lang w:val="tr-TR"/>
        </w:rPr>
        <w:t xml:space="preserve">eriyor. </w:t>
      </w:r>
    </w:p>
    <w:p w14:paraId="045DF242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lang w:val="tr-TR"/>
        </w:rPr>
      </w:pPr>
    </w:p>
    <w:p w14:paraId="23238859" w14:textId="20555C79" w:rsidR="008036A6" w:rsidRPr="0059733C" w:rsidRDefault="00D51CF0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A Title Cond Office"/>
          <w:b/>
          <w:bCs/>
          <w:lang w:val="tr-TR"/>
        </w:rPr>
      </w:pPr>
      <w:r w:rsidRPr="0059733C">
        <w:rPr>
          <w:rFonts w:ascii="CorpoS" w:hAnsi="CorpoS" w:cs="MB Corpo S Text Office"/>
          <w:b/>
          <w:bCs/>
          <w:lang w:val="tr-TR"/>
        </w:rPr>
        <w:lastRenderedPageBreak/>
        <w:t>EQV, s</w:t>
      </w:r>
      <w:r w:rsidR="008036A6" w:rsidRPr="0059733C">
        <w:rPr>
          <w:rFonts w:ascii="CorpoS" w:hAnsi="CorpoS" w:cs="MB Corpo S Text Office"/>
          <w:b/>
          <w:bCs/>
          <w:lang w:val="tr-TR"/>
        </w:rPr>
        <w:t>ürü</w:t>
      </w:r>
      <w:r w:rsidR="008036A6" w:rsidRPr="0059733C">
        <w:rPr>
          <w:rFonts w:ascii="CorpoS" w:hAnsi="CorpoS" w:cs="Calibri"/>
          <w:b/>
          <w:bCs/>
          <w:lang w:val="tr-TR"/>
        </w:rPr>
        <w:t>ş</w:t>
      </w:r>
      <w:r w:rsidR="008036A6" w:rsidRPr="0059733C">
        <w:rPr>
          <w:rFonts w:ascii="CorpoS" w:hAnsi="CorpoS" w:cs="MB Corpo S Text Office"/>
          <w:b/>
          <w:bCs/>
          <w:lang w:val="tr-TR"/>
        </w:rPr>
        <w:t xml:space="preserve"> destek sistemleri</w:t>
      </w:r>
      <w:r w:rsidRPr="0059733C">
        <w:rPr>
          <w:rFonts w:ascii="CorpoS" w:hAnsi="CorpoS" w:cs="MB Corpo S Text Office"/>
          <w:b/>
          <w:bCs/>
          <w:lang w:val="tr-TR"/>
        </w:rPr>
        <w:t xml:space="preserve"> ile daha güvenli ve konforlu </w:t>
      </w:r>
    </w:p>
    <w:p w14:paraId="253284EB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</w:p>
    <w:p w14:paraId="6031FAC8" w14:textId="2765EEBF" w:rsidR="008036A6" w:rsidRPr="0059733C" w:rsidRDefault="00FE131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 w:cs="MB Corpo S Text Office"/>
          <w:lang w:val="tr-TR"/>
        </w:rPr>
      </w:pPr>
      <w:r w:rsidRPr="0059733C">
        <w:rPr>
          <w:rFonts w:ascii="CorpoS" w:hAnsi="CorpoS" w:cs="MB Corpo S Text Office"/>
          <w:lang w:val="tr-TR"/>
        </w:rPr>
        <w:t>EQV, g</w:t>
      </w:r>
      <w:r w:rsidR="008036A6" w:rsidRPr="0059733C">
        <w:rPr>
          <w:rFonts w:ascii="CorpoS" w:hAnsi="CorpoS" w:cs="MB Corpo S Text Office"/>
          <w:lang w:val="tr-TR"/>
        </w:rPr>
        <w:t>eli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>mi</w:t>
      </w:r>
      <w:r w:rsidR="008036A6" w:rsidRPr="0059733C">
        <w:rPr>
          <w:rFonts w:ascii="CorpoS" w:hAnsi="CorpoS" w:cs="Calibri"/>
          <w:lang w:val="tr-TR"/>
        </w:rPr>
        <w:t>ş</w:t>
      </w:r>
      <w:r w:rsidR="00C82962" w:rsidRPr="0059733C">
        <w:rPr>
          <w:rFonts w:ascii="CorpoS" w:hAnsi="CorpoS" w:cs="Calibri"/>
          <w:lang w:val="tr-TR"/>
        </w:rPr>
        <w:t xml:space="preserve"> </w:t>
      </w:r>
      <w:r w:rsidR="008036A6" w:rsidRPr="0059733C">
        <w:rPr>
          <w:rFonts w:ascii="CorpoS" w:hAnsi="CorpoS" w:cs="MB Corpo S Text Office"/>
          <w:lang w:val="tr-TR"/>
        </w:rPr>
        <w:t>ek i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>levlere sahip g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>venlik ve destek sistemleri</w:t>
      </w:r>
      <w:r w:rsidRPr="0059733C">
        <w:rPr>
          <w:rFonts w:ascii="CorpoS" w:hAnsi="CorpoS" w:cs="MB Corpo S Text Office"/>
          <w:lang w:val="tr-TR"/>
        </w:rPr>
        <w:t>ne de sahip. S</w:t>
      </w:r>
      <w:r w:rsidR="008036A6" w:rsidRPr="0059733C">
        <w:rPr>
          <w:rFonts w:ascii="CorpoS" w:hAnsi="CorpoS" w:cs="MB Corpo S Text Office"/>
          <w:lang w:val="tr-TR"/>
        </w:rPr>
        <w:t xml:space="preserve">tandart </w:t>
      </w:r>
      <w:r w:rsidRPr="0059733C">
        <w:rPr>
          <w:rFonts w:ascii="CorpoS" w:hAnsi="CorpoS" w:cs="MB Corpo S Text Office"/>
          <w:lang w:val="tr-TR"/>
        </w:rPr>
        <w:t xml:space="preserve">olan </w:t>
      </w:r>
      <w:r w:rsidR="008036A6" w:rsidRPr="0059733C">
        <w:rPr>
          <w:rFonts w:ascii="CorpoS" w:hAnsi="CorpoS" w:cs="MB Corpo S Text Office"/>
          <w:lang w:val="tr-TR"/>
        </w:rPr>
        <w:t>ATTENTION ASSIST, ya</w:t>
      </w:r>
      <w:r w:rsidR="008036A6" w:rsidRPr="0059733C">
        <w:rPr>
          <w:rFonts w:ascii="CorpoS" w:hAnsi="CorpoS" w:cs="Calibri"/>
          <w:lang w:val="tr-TR"/>
        </w:rPr>
        <w:t>ğ</w:t>
      </w:r>
      <w:r w:rsidR="008036A6" w:rsidRPr="0059733C">
        <w:rPr>
          <w:rFonts w:ascii="CorpoS" w:hAnsi="CorpoS" w:cs="MB Corpo S Text Office"/>
          <w:lang w:val="tr-TR"/>
        </w:rPr>
        <w:t>mur sens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r</w:t>
      </w:r>
      <w:r w:rsidR="008036A6" w:rsidRPr="0059733C">
        <w:rPr>
          <w:rFonts w:ascii="CorpoS" w:hAnsi="CorpoS" w:cs="Segoe UI Historic"/>
          <w:lang w:val="tr-TR"/>
        </w:rPr>
        <w:t>ü</w:t>
      </w:r>
      <w:r w:rsidR="008036A6" w:rsidRPr="0059733C">
        <w:rPr>
          <w:rFonts w:ascii="CorpoS" w:hAnsi="CorpoS" w:cs="MB Corpo S Text Office"/>
          <w:lang w:val="tr-TR"/>
        </w:rPr>
        <w:t xml:space="preserve"> dahil Far Yard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mc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s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, Aktif Mesafe Yard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mc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s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DISTRONIC, K</w:t>
      </w:r>
      <w:r w:rsidR="008036A6" w:rsidRPr="0059733C">
        <w:rPr>
          <w:rFonts w:ascii="CorpoS" w:hAnsi="CorpoS" w:cs="Segoe UI Historic"/>
          <w:lang w:val="tr-TR"/>
        </w:rPr>
        <w:t>ö</w:t>
      </w:r>
      <w:r w:rsidR="008036A6" w:rsidRPr="0059733C">
        <w:rPr>
          <w:rFonts w:ascii="CorpoS" w:hAnsi="CorpoS" w:cs="MB Corpo S Text Office"/>
          <w:lang w:val="tr-TR"/>
        </w:rPr>
        <w:t>r Nokta Yard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mc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s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, Aktif 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>erit Takip Yard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mc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s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, Ak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ll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H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z Yard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mc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>s</w:t>
      </w:r>
      <w:r w:rsidR="008036A6" w:rsidRPr="0059733C">
        <w:rPr>
          <w:rFonts w:ascii="CorpoS" w:hAnsi="CorpoS" w:cs="Segoe UI Historic"/>
          <w:lang w:val="tr-TR"/>
        </w:rPr>
        <w:t>ı</w:t>
      </w:r>
      <w:r w:rsidR="008036A6" w:rsidRPr="0059733C">
        <w:rPr>
          <w:rFonts w:ascii="CorpoS" w:hAnsi="CorpoS" w:cs="MB Corpo S Text Office"/>
          <w:lang w:val="tr-TR"/>
        </w:rPr>
        <w:t xml:space="preserve"> ve Park Paketi</w:t>
      </w:r>
      <w:r w:rsidRPr="0059733C">
        <w:rPr>
          <w:rFonts w:ascii="CorpoS" w:hAnsi="CorpoS" w:cs="MB Corpo S Text Office"/>
          <w:lang w:val="tr-TR"/>
        </w:rPr>
        <w:t>’nin yanı sıra</w:t>
      </w:r>
      <w:r w:rsidR="008036A6" w:rsidRPr="0059733C">
        <w:rPr>
          <w:rFonts w:ascii="CorpoS" w:hAnsi="CorpoS" w:cs="MB Corpo S Text Office"/>
          <w:lang w:val="tr-TR"/>
        </w:rPr>
        <w:t xml:space="preserve"> Uzun Far Yardımcısı PLUS i</w:t>
      </w:r>
      <w:r w:rsidR="008036A6" w:rsidRPr="0059733C">
        <w:rPr>
          <w:rFonts w:ascii="CorpoS" w:hAnsi="CorpoS" w:cs="Calibri"/>
          <w:lang w:val="tr-TR"/>
        </w:rPr>
        <w:t>ş</w:t>
      </w:r>
      <w:r w:rsidR="008036A6" w:rsidRPr="0059733C">
        <w:rPr>
          <w:rFonts w:ascii="CorpoS" w:hAnsi="CorpoS" w:cs="MB Corpo S Text Office"/>
          <w:lang w:val="tr-TR"/>
        </w:rPr>
        <w:t xml:space="preserve">leviyle adaptif MULTIBEAM LED farlar </w:t>
      </w:r>
      <w:r w:rsidRPr="0059733C">
        <w:rPr>
          <w:rFonts w:ascii="CorpoS" w:hAnsi="CorpoS" w:cs="MB Corpo S Text Office"/>
          <w:lang w:val="tr-TR"/>
        </w:rPr>
        <w:t xml:space="preserve">da </w:t>
      </w:r>
      <w:r w:rsidR="008036A6" w:rsidRPr="0059733C">
        <w:rPr>
          <w:rFonts w:ascii="CorpoS" w:hAnsi="CorpoS" w:cs="MB Corpo S Text Office"/>
          <w:lang w:val="tr-TR"/>
        </w:rPr>
        <w:t xml:space="preserve">ilk kez sunuluyor. </w:t>
      </w:r>
    </w:p>
    <w:p w14:paraId="37914FF2" w14:textId="77777777" w:rsidR="008036A6" w:rsidRPr="0059733C" w:rsidRDefault="008036A6" w:rsidP="0020690B">
      <w:pPr>
        <w:autoSpaceDE w:val="0"/>
        <w:autoSpaceDN w:val="0"/>
        <w:adjustRightInd w:val="0"/>
        <w:spacing w:after="0" w:line="276" w:lineRule="auto"/>
        <w:jc w:val="both"/>
        <w:rPr>
          <w:rFonts w:ascii="CorpoS" w:hAnsi="CorpoS"/>
          <w:lang w:val="tr-TR"/>
        </w:rPr>
      </w:pPr>
    </w:p>
    <w:p w14:paraId="2A04B0E4" w14:textId="06E46B90" w:rsidR="00EB71FB" w:rsidRDefault="00EB71FB" w:rsidP="00782124">
      <w:pPr>
        <w:spacing w:before="280" w:after="280" w:line="240" w:lineRule="auto"/>
        <w:rPr>
          <w:rFonts w:ascii="CorpoS" w:hAnsi="CorpoS"/>
          <w:b/>
          <w:bCs/>
          <w:lang w:val="tr-TR"/>
        </w:rPr>
      </w:pPr>
      <w:r>
        <w:rPr>
          <w:rFonts w:ascii="CorpoS" w:hAnsi="CorpoS"/>
          <w:b/>
          <w:bCs/>
          <w:lang w:val="tr-TR"/>
        </w:rPr>
        <w:t>Teknik Veriler</w:t>
      </w:r>
    </w:p>
    <w:p w14:paraId="1E45CC67" w14:textId="0FFD0DF3" w:rsidR="00EB71FB" w:rsidRPr="00EB71FB" w:rsidRDefault="00EB71FB" w:rsidP="00782124">
      <w:pPr>
        <w:spacing w:before="280" w:after="280" w:line="240" w:lineRule="auto"/>
        <w:rPr>
          <w:rFonts w:ascii="CorpoS" w:hAnsi="CorpoS"/>
          <w:b/>
          <w:bCs/>
          <w:lang w:val="tr-TR"/>
        </w:rPr>
      </w:pPr>
      <w:r>
        <w:rPr>
          <w:rFonts w:ascii="CorpoS" w:hAnsi="CorpoS"/>
          <w:b/>
          <w:bCs/>
          <w:lang w:val="tr-TR"/>
        </w:rPr>
        <w:t>EQV 300</w:t>
      </w:r>
    </w:p>
    <w:tbl>
      <w:tblPr>
        <w:tblW w:w="10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0"/>
        <w:gridCol w:w="3196"/>
        <w:gridCol w:w="3901"/>
      </w:tblGrid>
      <w:tr w:rsidR="008036A6" w:rsidRPr="00EB71FB" w14:paraId="6B6298F7" w14:textId="77777777" w:rsidTr="005C20F2">
        <w:trPr>
          <w:trHeight w:val="283"/>
        </w:trPr>
        <w:tc>
          <w:tcPr>
            <w:tcW w:w="10077" w:type="dxa"/>
            <w:gridSpan w:val="3"/>
            <w:vAlign w:val="center"/>
          </w:tcPr>
          <w:p w14:paraId="2541E107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b/>
                <w:bCs/>
                <w:lang w:val="tr-TR"/>
              </w:rPr>
            </w:pPr>
            <w:r w:rsidRPr="00EB71FB">
              <w:rPr>
                <w:rFonts w:ascii="CorpoS" w:hAnsi="CorpoS"/>
                <w:b/>
                <w:bCs/>
                <w:lang w:val="tr-TR"/>
              </w:rPr>
              <w:t>Motor, şanzıman, performans ve tüketim</w:t>
            </w:r>
          </w:p>
        </w:tc>
      </w:tr>
      <w:tr w:rsidR="008036A6" w:rsidRPr="00EB71FB" w14:paraId="76185033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40932A40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 xml:space="preserve">Motor </w:t>
            </w:r>
          </w:p>
        </w:tc>
        <w:tc>
          <w:tcPr>
            <w:tcW w:w="7097" w:type="dxa"/>
            <w:gridSpan w:val="2"/>
            <w:vAlign w:val="center"/>
          </w:tcPr>
          <w:p w14:paraId="68C8B017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Elektromotor</w:t>
            </w:r>
          </w:p>
        </w:tc>
      </w:tr>
      <w:tr w:rsidR="00EB71FB" w:rsidRPr="00EB71FB" w14:paraId="719C9AEE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1DC9994F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Batarya</w:t>
            </w:r>
          </w:p>
        </w:tc>
        <w:tc>
          <w:tcPr>
            <w:tcW w:w="7097" w:type="dxa"/>
            <w:gridSpan w:val="2"/>
            <w:vAlign w:val="center"/>
          </w:tcPr>
          <w:p w14:paraId="797DFE95" w14:textId="2C4C0408" w:rsidR="00EB71FB" w:rsidRPr="00EB71FB" w:rsidRDefault="00EB71FB" w:rsidP="00EB71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90 kWsa</w:t>
            </w:r>
          </w:p>
        </w:tc>
      </w:tr>
      <w:tr w:rsidR="00EB71FB" w:rsidRPr="00EB71FB" w14:paraId="76FFF622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1FF07F98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WLTP karma CO</w:t>
            </w:r>
            <w:r w:rsidRPr="00EB71FB">
              <w:rPr>
                <w:rFonts w:ascii="CorpoS" w:hAnsi="CorpoS"/>
                <w:vertAlign w:val="subscript"/>
                <w:lang w:val="tr-TR"/>
              </w:rPr>
              <w:t>2</w:t>
            </w:r>
            <w:r w:rsidRPr="00EB71FB">
              <w:rPr>
                <w:rFonts w:ascii="CorpoS" w:hAnsi="CorpoS"/>
                <w:lang w:val="tr-TR"/>
              </w:rPr>
              <w:t xml:space="preserve"> emisyon</w:t>
            </w:r>
          </w:p>
        </w:tc>
        <w:tc>
          <w:tcPr>
            <w:tcW w:w="7097" w:type="dxa"/>
            <w:gridSpan w:val="2"/>
            <w:vAlign w:val="center"/>
          </w:tcPr>
          <w:p w14:paraId="1F8972A5" w14:textId="602FB87A" w:rsidR="00EB71FB" w:rsidRPr="00EB71FB" w:rsidRDefault="00EB71FB" w:rsidP="00EB71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0 gr/km</w:t>
            </w:r>
          </w:p>
        </w:tc>
      </w:tr>
      <w:tr w:rsidR="00EB71FB" w:rsidRPr="00EB71FB" w14:paraId="7F582757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54928085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WLTP karma enerji tüketimi</w:t>
            </w:r>
          </w:p>
        </w:tc>
        <w:tc>
          <w:tcPr>
            <w:tcW w:w="7097" w:type="dxa"/>
            <w:gridSpan w:val="2"/>
            <w:vAlign w:val="center"/>
          </w:tcPr>
          <w:p w14:paraId="62E17BD3" w14:textId="134BBD43" w:rsidR="00EB71FB" w:rsidRPr="00EB71FB" w:rsidRDefault="00EB71FB" w:rsidP="00EB71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28,83-27,12 kWsa/100 km</w:t>
            </w:r>
          </w:p>
        </w:tc>
      </w:tr>
      <w:tr w:rsidR="00EB71FB" w:rsidRPr="00CE10EF" w14:paraId="00B16FC7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73EA1EB3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WLTP menzili</w:t>
            </w:r>
            <w:r w:rsidRPr="00EB71FB">
              <w:rPr>
                <w:rFonts w:ascii="CorpoS" w:hAnsi="CorpoS"/>
                <w:vertAlign w:val="superscript"/>
                <w:lang w:val="tr-TR"/>
              </w:rPr>
              <w:t xml:space="preserve">, </w:t>
            </w:r>
          </w:p>
        </w:tc>
        <w:tc>
          <w:tcPr>
            <w:tcW w:w="7097" w:type="dxa"/>
            <w:gridSpan w:val="2"/>
            <w:vAlign w:val="center"/>
          </w:tcPr>
          <w:p w14:paraId="6A6E2C0D" w14:textId="01332699" w:rsidR="00EB71FB" w:rsidRPr="00EB71FB" w:rsidRDefault="00EB71FB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36</w:t>
            </w:r>
            <w:r w:rsidR="002736F0">
              <w:rPr>
                <w:rFonts w:ascii="CorpoS" w:hAnsi="CorpoS"/>
                <w:lang w:val="tr-TR"/>
              </w:rPr>
              <w:t>0</w:t>
            </w:r>
            <w:r w:rsidRPr="00EB71FB">
              <w:rPr>
                <w:rFonts w:ascii="CorpoS" w:hAnsi="CorpoS"/>
                <w:lang w:val="tr-TR"/>
              </w:rPr>
              <w:t xml:space="preserve"> km</w:t>
            </w:r>
          </w:p>
          <w:p w14:paraId="2001D0BC" w14:textId="7305AFB3" w:rsidR="00EB71FB" w:rsidRPr="00EB71FB" w:rsidRDefault="00EB71FB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>
              <w:rPr>
                <w:rFonts w:ascii="CorpoS" w:hAnsi="CorpoS"/>
                <w:lang w:val="tr-TR"/>
              </w:rPr>
              <w:t>410 km (WLTP Şehir içi)</w:t>
            </w:r>
          </w:p>
        </w:tc>
      </w:tr>
      <w:tr w:rsidR="00EB71FB" w:rsidRPr="00EB71FB" w14:paraId="02A27580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3219D09A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Şarj standardı</w:t>
            </w:r>
          </w:p>
        </w:tc>
        <w:tc>
          <w:tcPr>
            <w:tcW w:w="7097" w:type="dxa"/>
            <w:gridSpan w:val="2"/>
            <w:vAlign w:val="center"/>
          </w:tcPr>
          <w:p w14:paraId="612925F8" w14:textId="2CFB18C4" w:rsidR="00EB71FB" w:rsidRPr="00EB71FB" w:rsidRDefault="00EB71FB" w:rsidP="00EB71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CCS</w:t>
            </w:r>
          </w:p>
        </w:tc>
      </w:tr>
      <w:tr w:rsidR="00EB71FB" w:rsidRPr="00EB71FB" w14:paraId="1830DE90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2D825591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AC maksimum şarj kapasitesi</w:t>
            </w:r>
          </w:p>
        </w:tc>
        <w:tc>
          <w:tcPr>
            <w:tcW w:w="7097" w:type="dxa"/>
            <w:gridSpan w:val="2"/>
            <w:vAlign w:val="center"/>
          </w:tcPr>
          <w:p w14:paraId="7390E1BC" w14:textId="7295FBFE" w:rsidR="00EB71FB" w:rsidRPr="00EB71FB" w:rsidRDefault="00EB71FB" w:rsidP="00EB71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11 kW</w:t>
            </w:r>
          </w:p>
        </w:tc>
      </w:tr>
      <w:tr w:rsidR="00EB71FB" w:rsidRPr="00EB71FB" w14:paraId="39C6EC87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25D6F821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AC minimum şarj süresi</w:t>
            </w:r>
          </w:p>
        </w:tc>
        <w:tc>
          <w:tcPr>
            <w:tcW w:w="7097" w:type="dxa"/>
            <w:gridSpan w:val="2"/>
            <w:vAlign w:val="center"/>
          </w:tcPr>
          <w:p w14:paraId="06CE7764" w14:textId="6D7C734A" w:rsidR="00EB71FB" w:rsidRPr="00EB71FB" w:rsidRDefault="00EB71FB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&lt;10 h (0-%100)</w:t>
            </w:r>
          </w:p>
        </w:tc>
      </w:tr>
      <w:tr w:rsidR="00EB71FB" w:rsidRPr="00EB71FB" w14:paraId="7D663C5C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1F6CCF89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DC maksimum şarj kapasitesi</w:t>
            </w:r>
          </w:p>
        </w:tc>
        <w:tc>
          <w:tcPr>
            <w:tcW w:w="7097" w:type="dxa"/>
            <w:gridSpan w:val="2"/>
            <w:vAlign w:val="center"/>
          </w:tcPr>
          <w:p w14:paraId="5A25F649" w14:textId="34776667" w:rsidR="00EB71FB" w:rsidRPr="00EB71FB" w:rsidRDefault="00EB71FB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110 kW (standart)</w:t>
            </w:r>
          </w:p>
        </w:tc>
      </w:tr>
      <w:tr w:rsidR="00EB71FB" w:rsidRPr="00EB71FB" w14:paraId="4C7F4F38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5626A090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DC minimum şarj süresi</w:t>
            </w:r>
          </w:p>
        </w:tc>
        <w:tc>
          <w:tcPr>
            <w:tcW w:w="7097" w:type="dxa"/>
            <w:gridSpan w:val="2"/>
            <w:vAlign w:val="center"/>
          </w:tcPr>
          <w:p w14:paraId="1D226B69" w14:textId="0F158717" w:rsidR="00EB71FB" w:rsidRPr="00EB71FB" w:rsidRDefault="00EB71FB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110 kW: ~40 dk (%10-80)</w:t>
            </w:r>
          </w:p>
        </w:tc>
      </w:tr>
      <w:tr w:rsidR="008036A6" w:rsidRPr="00EB71FB" w14:paraId="25857E54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4B0EFA66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DC şarj gerilimi</w:t>
            </w:r>
          </w:p>
        </w:tc>
        <w:tc>
          <w:tcPr>
            <w:tcW w:w="7097" w:type="dxa"/>
            <w:gridSpan w:val="2"/>
            <w:vAlign w:val="center"/>
          </w:tcPr>
          <w:p w14:paraId="18A8F9D7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400 volt</w:t>
            </w:r>
          </w:p>
        </w:tc>
      </w:tr>
      <w:tr w:rsidR="008036A6" w:rsidRPr="00EB71FB" w14:paraId="7963E701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0D4C3276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Nominal çalışma gerilimi</w:t>
            </w:r>
          </w:p>
        </w:tc>
        <w:tc>
          <w:tcPr>
            <w:tcW w:w="7097" w:type="dxa"/>
            <w:gridSpan w:val="2"/>
            <w:vAlign w:val="center"/>
          </w:tcPr>
          <w:p w14:paraId="3F389975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352 volt</w:t>
            </w:r>
          </w:p>
        </w:tc>
      </w:tr>
      <w:tr w:rsidR="008036A6" w:rsidRPr="00EB71FB" w14:paraId="7CE9841D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08A218D6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Soğutma OBL</w:t>
            </w:r>
          </w:p>
        </w:tc>
        <w:tc>
          <w:tcPr>
            <w:tcW w:w="7097" w:type="dxa"/>
            <w:gridSpan w:val="2"/>
            <w:vAlign w:val="center"/>
          </w:tcPr>
          <w:p w14:paraId="4D9F8CCD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Su</w:t>
            </w:r>
          </w:p>
        </w:tc>
      </w:tr>
      <w:tr w:rsidR="008036A6" w:rsidRPr="00EB71FB" w14:paraId="109CEE0B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257E3F1A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Aktarma oranı</w:t>
            </w:r>
          </w:p>
        </w:tc>
        <w:tc>
          <w:tcPr>
            <w:tcW w:w="7097" w:type="dxa"/>
            <w:gridSpan w:val="2"/>
            <w:vAlign w:val="center"/>
          </w:tcPr>
          <w:p w14:paraId="774797F1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10,215</w:t>
            </w:r>
          </w:p>
        </w:tc>
      </w:tr>
      <w:tr w:rsidR="008036A6" w:rsidRPr="00EB71FB" w14:paraId="07071287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6F64C847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Güç aktarımı</w:t>
            </w:r>
          </w:p>
        </w:tc>
        <w:tc>
          <w:tcPr>
            <w:tcW w:w="7097" w:type="dxa"/>
            <w:gridSpan w:val="2"/>
            <w:vAlign w:val="center"/>
          </w:tcPr>
          <w:p w14:paraId="0864330C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Önden çekiş</w:t>
            </w:r>
          </w:p>
        </w:tc>
      </w:tr>
      <w:tr w:rsidR="008036A6" w:rsidRPr="00EB71FB" w14:paraId="238A6D6A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355E7D3D" w14:textId="7AC040A2" w:rsidR="008036A6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>
              <w:rPr>
                <w:rFonts w:ascii="CorpoS" w:hAnsi="CorpoS"/>
                <w:lang w:val="tr-TR"/>
              </w:rPr>
              <w:t>Motor</w:t>
            </w:r>
            <w:r w:rsidR="008036A6" w:rsidRPr="00EB71FB">
              <w:rPr>
                <w:rFonts w:ascii="CorpoS" w:hAnsi="CorpoS"/>
                <w:lang w:val="tr-TR"/>
              </w:rPr>
              <w:t xml:space="preserve"> gü</w:t>
            </w:r>
            <w:r>
              <w:rPr>
                <w:rFonts w:ascii="CorpoS" w:hAnsi="CorpoS"/>
                <w:lang w:val="tr-TR"/>
              </w:rPr>
              <w:t>cü</w:t>
            </w:r>
          </w:p>
        </w:tc>
        <w:tc>
          <w:tcPr>
            <w:tcW w:w="7097" w:type="dxa"/>
            <w:gridSpan w:val="2"/>
            <w:vAlign w:val="center"/>
          </w:tcPr>
          <w:p w14:paraId="04F76FD8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150 kW (204 hp)</w:t>
            </w:r>
          </w:p>
        </w:tc>
      </w:tr>
      <w:tr w:rsidR="008036A6" w:rsidRPr="00EB71FB" w14:paraId="26E3AB3E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10943AFA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Sürekli güç üretimi</w:t>
            </w:r>
          </w:p>
        </w:tc>
        <w:tc>
          <w:tcPr>
            <w:tcW w:w="7097" w:type="dxa"/>
            <w:gridSpan w:val="2"/>
            <w:vAlign w:val="center"/>
          </w:tcPr>
          <w:p w14:paraId="21A73687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70 kW (95 hp)</w:t>
            </w:r>
          </w:p>
        </w:tc>
      </w:tr>
      <w:tr w:rsidR="008036A6" w:rsidRPr="00EB71FB" w14:paraId="343E5555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072D26F8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Maksimum tork</w:t>
            </w:r>
          </w:p>
        </w:tc>
        <w:tc>
          <w:tcPr>
            <w:tcW w:w="7097" w:type="dxa"/>
            <w:gridSpan w:val="2"/>
            <w:vAlign w:val="center"/>
          </w:tcPr>
          <w:p w14:paraId="6A3CA978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365 Nm</w:t>
            </w:r>
          </w:p>
        </w:tc>
      </w:tr>
      <w:tr w:rsidR="008036A6" w:rsidRPr="00EB71FB" w14:paraId="768C908F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565C7791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Maksimum hız</w:t>
            </w:r>
          </w:p>
        </w:tc>
        <w:tc>
          <w:tcPr>
            <w:tcW w:w="7097" w:type="dxa"/>
            <w:gridSpan w:val="2"/>
            <w:vAlign w:val="center"/>
          </w:tcPr>
          <w:p w14:paraId="3463DFC6" w14:textId="385B8366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3920FB">
              <w:rPr>
                <w:rFonts w:ascii="CorpoS" w:hAnsi="CorpoS"/>
                <w:lang w:val="tr-TR"/>
              </w:rPr>
              <w:t>140 km/s (</w:t>
            </w:r>
            <w:r w:rsidR="004E35DF" w:rsidRPr="003920FB">
              <w:rPr>
                <w:rFonts w:ascii="CorpoS" w:hAnsi="CorpoS"/>
                <w:lang w:val="tr-TR"/>
              </w:rPr>
              <w:t>2024 üretim standart</w:t>
            </w:r>
            <w:r w:rsidRPr="003920FB">
              <w:rPr>
                <w:rFonts w:ascii="CorpoS" w:hAnsi="CorpoS"/>
                <w:lang w:val="tr-TR"/>
              </w:rPr>
              <w:t>)</w:t>
            </w:r>
            <w:r w:rsidRPr="003920FB">
              <w:rPr>
                <w:rFonts w:ascii="CorpoS" w:hAnsi="CorpoS"/>
                <w:lang w:val="tr-TR"/>
              </w:rPr>
              <w:br/>
              <w:t>160 km/s (</w:t>
            </w:r>
            <w:r w:rsidR="004E35DF" w:rsidRPr="003920FB">
              <w:rPr>
                <w:rFonts w:ascii="CorpoS" w:hAnsi="CorpoS"/>
                <w:lang w:val="tr-TR"/>
              </w:rPr>
              <w:t>2024 sonrası üretim standart</w:t>
            </w:r>
            <w:r w:rsidRPr="003920FB">
              <w:rPr>
                <w:rFonts w:ascii="CorpoS" w:hAnsi="CorpoS"/>
                <w:lang w:val="tr-TR"/>
              </w:rPr>
              <w:t>)</w:t>
            </w:r>
          </w:p>
        </w:tc>
      </w:tr>
      <w:tr w:rsidR="008036A6" w:rsidRPr="00EB71FB" w14:paraId="3F2B2447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0992B1CB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Yüksek voltajlı batarya</w:t>
            </w:r>
          </w:p>
        </w:tc>
        <w:tc>
          <w:tcPr>
            <w:tcW w:w="7097" w:type="dxa"/>
            <w:gridSpan w:val="2"/>
            <w:vAlign w:val="center"/>
          </w:tcPr>
          <w:p w14:paraId="5BBB6554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Lityum-iyon</w:t>
            </w:r>
          </w:p>
        </w:tc>
      </w:tr>
      <w:tr w:rsidR="008036A6" w:rsidRPr="00EB71FB" w14:paraId="06B5324A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751B8CAF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Üretici</w:t>
            </w:r>
          </w:p>
        </w:tc>
        <w:tc>
          <w:tcPr>
            <w:tcW w:w="7097" w:type="dxa"/>
            <w:gridSpan w:val="2"/>
            <w:vAlign w:val="center"/>
          </w:tcPr>
          <w:p w14:paraId="3CF10E0F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CATL</w:t>
            </w:r>
          </w:p>
        </w:tc>
      </w:tr>
      <w:tr w:rsidR="008036A6" w:rsidRPr="00EB71FB" w14:paraId="7A93803A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7056F661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C</w:t>
            </w:r>
            <w:r w:rsidRPr="00EB71FB">
              <w:rPr>
                <w:rFonts w:ascii="CorpoS" w:hAnsi="CorpoS"/>
                <w:vertAlign w:val="subscript"/>
                <w:lang w:val="tr-TR"/>
              </w:rPr>
              <w:t>d</w:t>
            </w:r>
            <w:r w:rsidRPr="00EB71FB">
              <w:rPr>
                <w:rFonts w:ascii="CorpoS" w:hAnsi="CorpoS"/>
                <w:lang w:val="tr-TR"/>
              </w:rPr>
              <w:t xml:space="preserve"> değeri</w:t>
            </w:r>
          </w:p>
        </w:tc>
        <w:tc>
          <w:tcPr>
            <w:tcW w:w="7097" w:type="dxa"/>
            <w:gridSpan w:val="2"/>
            <w:vAlign w:val="center"/>
          </w:tcPr>
          <w:p w14:paraId="5336DB9A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0,34</w:t>
            </w:r>
          </w:p>
        </w:tc>
      </w:tr>
      <w:tr w:rsidR="008036A6" w:rsidRPr="00EB71FB" w14:paraId="03881CC9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07AB36BF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Süspansiyon tipi</w:t>
            </w:r>
          </w:p>
        </w:tc>
        <w:tc>
          <w:tcPr>
            <w:tcW w:w="7097" w:type="dxa"/>
            <w:gridSpan w:val="2"/>
            <w:vAlign w:val="center"/>
          </w:tcPr>
          <w:p w14:paraId="4E5FF2A9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bCs/>
                <w:lang w:val="tr-TR"/>
              </w:rPr>
              <w:t>İki farklı süspansiyon tipi bulunuyor.</w:t>
            </w:r>
          </w:p>
          <w:p w14:paraId="51ED1CDA" w14:textId="4613A536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Basic Plus</w:t>
            </w:r>
            <w:r w:rsidR="004E35DF">
              <w:rPr>
                <w:rFonts w:ascii="CorpoS" w:hAnsi="CorpoS"/>
                <w:lang w:val="tr-TR"/>
              </w:rPr>
              <w:t xml:space="preserve"> (standart)</w:t>
            </w:r>
          </w:p>
          <w:p w14:paraId="1078C0C6" w14:textId="56C64B3F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AIRMATIC süspansiyon</w:t>
            </w:r>
            <w:r w:rsidR="004E35DF">
              <w:rPr>
                <w:rFonts w:ascii="CorpoS" w:hAnsi="CorpoS"/>
                <w:lang w:val="tr-TR"/>
              </w:rPr>
              <w:t xml:space="preserve"> (opsyonel)</w:t>
            </w:r>
            <w:r w:rsidRPr="00EB71FB">
              <w:rPr>
                <w:rFonts w:ascii="CorpoS" w:hAnsi="CorpoS"/>
                <w:lang w:val="tr-TR"/>
              </w:rPr>
              <w:t xml:space="preserve"> </w:t>
            </w:r>
          </w:p>
        </w:tc>
      </w:tr>
      <w:tr w:rsidR="008036A6" w:rsidRPr="00EB71FB" w14:paraId="41F384E8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17C50EFB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bCs/>
                <w:lang w:val="tr-TR"/>
              </w:rPr>
              <w:lastRenderedPageBreak/>
              <w:t>Sürüş modları</w:t>
            </w:r>
          </w:p>
        </w:tc>
        <w:tc>
          <w:tcPr>
            <w:tcW w:w="7097" w:type="dxa"/>
            <w:gridSpan w:val="2"/>
            <w:vAlign w:val="center"/>
          </w:tcPr>
          <w:p w14:paraId="7DDC835A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bCs/>
                <w:lang w:val="tr-TR"/>
              </w:rPr>
            </w:pPr>
            <w:r w:rsidRPr="00EB71FB">
              <w:rPr>
                <w:rFonts w:ascii="CorpoS" w:hAnsi="CorpoS"/>
                <w:bCs/>
                <w:lang w:val="tr-TR"/>
              </w:rPr>
              <w:t>Sürücü tek bir düğmeye dokunarak üç sürüş modu arasından seçim yapabiliyor.</w:t>
            </w:r>
          </w:p>
          <w:p w14:paraId="0FA8218A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MR: Maksimum menzil</w:t>
            </w:r>
          </w:p>
          <w:p w14:paraId="401B58C4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E: Menzil iyi ısıtma/klima performansıyla optimize ediliyor</w:t>
            </w:r>
          </w:p>
          <w:p w14:paraId="7429226E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C: Konfor (Sertifikalı Mod/Başlangıçta varsayılan mod)</w:t>
            </w:r>
          </w:p>
          <w:p w14:paraId="691ABDE2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S: Spor</w:t>
            </w:r>
          </w:p>
        </w:tc>
      </w:tr>
      <w:tr w:rsidR="008036A6" w:rsidRPr="00EB71FB" w14:paraId="0B7899ED" w14:textId="77777777" w:rsidTr="005C20F2">
        <w:trPr>
          <w:trHeight w:val="283"/>
        </w:trPr>
        <w:tc>
          <w:tcPr>
            <w:tcW w:w="10077" w:type="dxa"/>
            <w:gridSpan w:val="3"/>
            <w:vAlign w:val="center"/>
          </w:tcPr>
          <w:p w14:paraId="7B692335" w14:textId="32F9517D" w:rsidR="008036A6" w:rsidRPr="00EB71FB" w:rsidRDefault="00EB71FB" w:rsidP="00782124">
            <w:pPr>
              <w:spacing w:before="60" w:after="60" w:line="240" w:lineRule="auto"/>
              <w:rPr>
                <w:rFonts w:ascii="CorpoS" w:hAnsi="CorpoS"/>
                <w:b/>
                <w:bCs/>
                <w:lang w:val="tr-TR"/>
              </w:rPr>
            </w:pPr>
            <w:bookmarkStart w:id="0" w:name="_Hlk151723492"/>
            <w:r w:rsidRPr="00EB71FB">
              <w:rPr>
                <w:rFonts w:ascii="CorpoS" w:hAnsi="CorpoS"/>
                <w:b/>
                <w:bCs/>
                <w:lang w:val="tr-TR"/>
              </w:rPr>
              <w:t>B</w:t>
            </w:r>
            <w:r w:rsidR="008036A6" w:rsidRPr="00EB71FB">
              <w:rPr>
                <w:rFonts w:ascii="CorpoS" w:hAnsi="CorpoS"/>
                <w:b/>
                <w:bCs/>
                <w:lang w:val="tr-TR"/>
              </w:rPr>
              <w:t>oyutlar ve Ağırlıklar</w:t>
            </w:r>
          </w:p>
        </w:tc>
      </w:tr>
      <w:tr w:rsidR="00EB71FB" w:rsidRPr="00EB71FB" w14:paraId="41622AC4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2CB5C9BA" w14:textId="77777777" w:rsidR="00EB71FB" w:rsidRPr="00EB71FB" w:rsidRDefault="00EB71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Batarya</w:t>
            </w:r>
          </w:p>
        </w:tc>
        <w:tc>
          <w:tcPr>
            <w:tcW w:w="7097" w:type="dxa"/>
            <w:gridSpan w:val="2"/>
            <w:vAlign w:val="center"/>
          </w:tcPr>
          <w:p w14:paraId="4AD3FB72" w14:textId="5B192D00" w:rsidR="00EB71FB" w:rsidRPr="00EB71FB" w:rsidRDefault="00EB71FB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90 kWsa</w:t>
            </w:r>
          </w:p>
        </w:tc>
      </w:tr>
      <w:tr w:rsidR="003920FB" w:rsidRPr="00EB71FB" w14:paraId="154B2664" w14:textId="77777777" w:rsidTr="00AC00C6">
        <w:trPr>
          <w:trHeight w:val="283"/>
        </w:trPr>
        <w:tc>
          <w:tcPr>
            <w:tcW w:w="2980" w:type="dxa"/>
            <w:vAlign w:val="center"/>
          </w:tcPr>
          <w:p w14:paraId="6E0F7FAF" w14:textId="77777777" w:rsidR="003920FB" w:rsidRPr="00EB71FB" w:rsidRDefault="003920FB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Versiyonlar</w:t>
            </w:r>
          </w:p>
        </w:tc>
        <w:tc>
          <w:tcPr>
            <w:tcW w:w="3196" w:type="dxa"/>
            <w:vAlign w:val="center"/>
          </w:tcPr>
          <w:p w14:paraId="6715ECBB" w14:textId="3BB8B83A" w:rsidR="003920FB" w:rsidRPr="00EB71FB" w:rsidRDefault="003920FB" w:rsidP="003920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Uzun</w:t>
            </w:r>
          </w:p>
        </w:tc>
        <w:tc>
          <w:tcPr>
            <w:tcW w:w="3901" w:type="dxa"/>
            <w:vAlign w:val="center"/>
          </w:tcPr>
          <w:p w14:paraId="3F4D588E" w14:textId="68A409E1" w:rsidR="003920FB" w:rsidRPr="00006D8B" w:rsidRDefault="003920FB" w:rsidP="00782124">
            <w:pPr>
              <w:spacing w:before="60" w:after="60" w:line="240" w:lineRule="auto"/>
              <w:jc w:val="center"/>
              <w:rPr>
                <w:rFonts w:ascii="CorpoS" w:hAnsi="CorpoS"/>
                <w:highlight w:val="red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Ekstra uzun</w:t>
            </w:r>
          </w:p>
        </w:tc>
      </w:tr>
      <w:tr w:rsidR="008036A6" w:rsidRPr="00EB71FB" w14:paraId="50B63643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7F0C85E5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Koltuklar</w:t>
            </w:r>
          </w:p>
        </w:tc>
        <w:tc>
          <w:tcPr>
            <w:tcW w:w="7097" w:type="dxa"/>
            <w:gridSpan w:val="2"/>
            <w:vAlign w:val="center"/>
          </w:tcPr>
          <w:p w14:paraId="37EB15F5" w14:textId="5D14FC61" w:rsidR="008036A6" w:rsidRPr="00EB71FB" w:rsidRDefault="00EB71FB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>
              <w:rPr>
                <w:rFonts w:ascii="CorpoS" w:hAnsi="CorpoS"/>
                <w:lang w:val="tr-TR"/>
              </w:rPr>
              <w:t>5+1</w:t>
            </w:r>
          </w:p>
        </w:tc>
      </w:tr>
      <w:tr w:rsidR="003920FB" w:rsidRPr="00EB71FB" w14:paraId="6009C8AD" w14:textId="77777777" w:rsidTr="00030B9C">
        <w:trPr>
          <w:trHeight w:val="283"/>
        </w:trPr>
        <w:tc>
          <w:tcPr>
            <w:tcW w:w="2980" w:type="dxa"/>
            <w:vAlign w:val="center"/>
          </w:tcPr>
          <w:p w14:paraId="794C9582" w14:textId="77777777" w:rsidR="003920FB" w:rsidRPr="00EB71FB" w:rsidRDefault="003920FB" w:rsidP="003920FB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Bagaj hacmi</w:t>
            </w:r>
          </w:p>
        </w:tc>
        <w:tc>
          <w:tcPr>
            <w:tcW w:w="3196" w:type="dxa"/>
            <w:vAlign w:val="center"/>
          </w:tcPr>
          <w:p w14:paraId="3B6FE587" w14:textId="77777777" w:rsidR="003920FB" w:rsidRPr="00EB71FB" w:rsidRDefault="003920FB" w:rsidP="003920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 xml:space="preserve">4.630 lt </w:t>
            </w:r>
          </w:p>
          <w:p w14:paraId="4B042574" w14:textId="4EC52D4E" w:rsidR="003920FB" w:rsidRPr="00EB71FB" w:rsidRDefault="003920FB" w:rsidP="003920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veya 1.030 lt</w:t>
            </w:r>
          </w:p>
        </w:tc>
        <w:tc>
          <w:tcPr>
            <w:tcW w:w="3901" w:type="dxa"/>
            <w:vAlign w:val="center"/>
          </w:tcPr>
          <w:p w14:paraId="0A581D72" w14:textId="77777777" w:rsidR="003920FB" w:rsidRPr="00EB71FB" w:rsidRDefault="003920FB" w:rsidP="003920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 xml:space="preserve">5.010 lt </w:t>
            </w:r>
          </w:p>
          <w:p w14:paraId="269FEB12" w14:textId="75B2B4AA" w:rsidR="003920FB" w:rsidRPr="00006D8B" w:rsidRDefault="003920FB" w:rsidP="003920FB">
            <w:pPr>
              <w:spacing w:before="60" w:after="60" w:line="240" w:lineRule="auto"/>
              <w:jc w:val="center"/>
              <w:rPr>
                <w:rFonts w:ascii="CorpoS" w:hAnsi="CorpoS"/>
                <w:highlight w:val="red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veya 1.410 lt</w:t>
            </w:r>
          </w:p>
        </w:tc>
      </w:tr>
      <w:tr w:rsidR="003920FB" w:rsidRPr="00EB71FB" w14:paraId="6D4111F0" w14:textId="77777777" w:rsidTr="00F17917">
        <w:trPr>
          <w:trHeight w:val="283"/>
        </w:trPr>
        <w:tc>
          <w:tcPr>
            <w:tcW w:w="2980" w:type="dxa"/>
            <w:vAlign w:val="center"/>
          </w:tcPr>
          <w:p w14:paraId="726479D0" w14:textId="77777777" w:rsidR="003920FB" w:rsidRPr="00EB71FB" w:rsidRDefault="003920FB" w:rsidP="003920FB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Uzunluk</w:t>
            </w:r>
          </w:p>
        </w:tc>
        <w:tc>
          <w:tcPr>
            <w:tcW w:w="3196" w:type="dxa"/>
            <w:vAlign w:val="center"/>
          </w:tcPr>
          <w:p w14:paraId="498E61E4" w14:textId="362C4FCF" w:rsidR="003920FB" w:rsidRPr="00EB71FB" w:rsidRDefault="003920FB" w:rsidP="003920FB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5.140 mm</w:t>
            </w:r>
          </w:p>
        </w:tc>
        <w:tc>
          <w:tcPr>
            <w:tcW w:w="3901" w:type="dxa"/>
            <w:vAlign w:val="center"/>
          </w:tcPr>
          <w:p w14:paraId="31824295" w14:textId="14AA6A6E" w:rsidR="003920FB" w:rsidRPr="00006D8B" w:rsidRDefault="003920FB" w:rsidP="003920FB">
            <w:pPr>
              <w:spacing w:before="60" w:after="60" w:line="240" w:lineRule="auto"/>
              <w:jc w:val="center"/>
              <w:rPr>
                <w:rFonts w:ascii="CorpoS" w:hAnsi="CorpoS"/>
                <w:highlight w:val="red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5.370 mm</w:t>
            </w:r>
          </w:p>
        </w:tc>
      </w:tr>
      <w:tr w:rsidR="008036A6" w:rsidRPr="00EB71FB" w14:paraId="2770A7E8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745A0CC9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Yükseklik</w:t>
            </w:r>
          </w:p>
        </w:tc>
        <w:tc>
          <w:tcPr>
            <w:tcW w:w="7097" w:type="dxa"/>
            <w:gridSpan w:val="2"/>
            <w:vAlign w:val="center"/>
          </w:tcPr>
          <w:p w14:paraId="3DA96ABD" w14:textId="7B86103B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1.9</w:t>
            </w:r>
            <w:r w:rsidR="0046458E">
              <w:rPr>
                <w:rFonts w:ascii="CorpoS" w:hAnsi="CorpoS"/>
                <w:lang w:val="tr-TR"/>
              </w:rPr>
              <w:t>71</w:t>
            </w:r>
            <w:r w:rsidRPr="00EB71FB">
              <w:rPr>
                <w:rFonts w:ascii="CorpoS" w:hAnsi="CorpoS"/>
                <w:lang w:val="tr-TR"/>
              </w:rPr>
              <w:t xml:space="preserve"> mm</w:t>
            </w:r>
          </w:p>
        </w:tc>
      </w:tr>
      <w:tr w:rsidR="008036A6" w:rsidRPr="00EB71FB" w14:paraId="54F91241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27E6418E" w14:textId="77777777" w:rsidR="008036A6" w:rsidRPr="00EB71FB" w:rsidRDefault="008036A6" w:rsidP="00782124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Genişlik</w:t>
            </w:r>
          </w:p>
        </w:tc>
        <w:tc>
          <w:tcPr>
            <w:tcW w:w="7097" w:type="dxa"/>
            <w:gridSpan w:val="2"/>
            <w:vAlign w:val="center"/>
          </w:tcPr>
          <w:p w14:paraId="476DA8FF" w14:textId="77777777" w:rsidR="008036A6" w:rsidRPr="00EB71FB" w:rsidRDefault="008036A6" w:rsidP="00782124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1.928 mm</w:t>
            </w:r>
          </w:p>
        </w:tc>
      </w:tr>
      <w:tr w:rsidR="0046458E" w:rsidRPr="00EB71FB" w14:paraId="6A4F9F7C" w14:textId="77777777" w:rsidTr="00BA48FE">
        <w:trPr>
          <w:trHeight w:val="283"/>
        </w:trPr>
        <w:tc>
          <w:tcPr>
            <w:tcW w:w="2980" w:type="dxa"/>
            <w:vAlign w:val="center"/>
          </w:tcPr>
          <w:p w14:paraId="723E3CB9" w14:textId="77777777" w:rsidR="0046458E" w:rsidRPr="00EB71FB" w:rsidRDefault="0046458E" w:rsidP="0046458E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Aks mesafesi</w:t>
            </w:r>
          </w:p>
        </w:tc>
        <w:tc>
          <w:tcPr>
            <w:tcW w:w="3196" w:type="dxa"/>
            <w:vAlign w:val="center"/>
          </w:tcPr>
          <w:p w14:paraId="6CFA054D" w14:textId="6D6B0CC3" w:rsidR="0046458E" w:rsidRPr="00EB71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3.200 mm</w:t>
            </w:r>
          </w:p>
        </w:tc>
        <w:tc>
          <w:tcPr>
            <w:tcW w:w="3901" w:type="dxa"/>
            <w:vAlign w:val="center"/>
          </w:tcPr>
          <w:p w14:paraId="764258A5" w14:textId="6E53616A" w:rsidR="0046458E" w:rsidRPr="00006D8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highlight w:val="red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3.430 mm</w:t>
            </w:r>
          </w:p>
        </w:tc>
      </w:tr>
      <w:tr w:rsidR="0046458E" w:rsidRPr="00EB71FB" w14:paraId="31301D37" w14:textId="77777777" w:rsidTr="001F1CA2">
        <w:trPr>
          <w:trHeight w:val="283"/>
        </w:trPr>
        <w:tc>
          <w:tcPr>
            <w:tcW w:w="2980" w:type="dxa"/>
            <w:vAlign w:val="center"/>
          </w:tcPr>
          <w:p w14:paraId="0BA64778" w14:textId="77777777" w:rsidR="0046458E" w:rsidRPr="00EB71FB" w:rsidRDefault="0046458E" w:rsidP="0046458E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Dönüş çapı</w:t>
            </w:r>
          </w:p>
        </w:tc>
        <w:tc>
          <w:tcPr>
            <w:tcW w:w="3196" w:type="dxa"/>
            <w:vAlign w:val="center"/>
          </w:tcPr>
          <w:p w14:paraId="64BA6F9D" w14:textId="317BBE1E" w:rsidR="0046458E" w:rsidRPr="00EB71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12,9 m</w:t>
            </w:r>
          </w:p>
        </w:tc>
        <w:tc>
          <w:tcPr>
            <w:tcW w:w="3901" w:type="dxa"/>
            <w:vAlign w:val="center"/>
          </w:tcPr>
          <w:p w14:paraId="6BE7A84A" w14:textId="20FA1440" w:rsidR="0046458E" w:rsidRPr="00006D8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highlight w:val="red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13,7 m</w:t>
            </w:r>
          </w:p>
        </w:tc>
      </w:tr>
      <w:tr w:rsidR="0046458E" w:rsidRPr="00EB71FB" w14:paraId="15A205BF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1DDD840D" w14:textId="77777777" w:rsidR="0046458E" w:rsidRPr="00EB71FB" w:rsidRDefault="0046458E" w:rsidP="0046458E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eastAsia="Calibri" w:hAnsi="CorpoS" w:cs="Calibri"/>
                <w:lang w:val="tr-TR"/>
              </w:rPr>
              <w:t>Tavan taşıma kapasitesi</w:t>
            </w:r>
          </w:p>
        </w:tc>
        <w:tc>
          <w:tcPr>
            <w:tcW w:w="7097" w:type="dxa"/>
            <w:gridSpan w:val="2"/>
            <w:vAlign w:val="center"/>
          </w:tcPr>
          <w:p w14:paraId="561F9B9F" w14:textId="77777777" w:rsidR="0046458E" w:rsidRPr="00EB71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Maksimum 150 kg</w:t>
            </w:r>
          </w:p>
        </w:tc>
      </w:tr>
      <w:tr w:rsidR="0046458E" w:rsidRPr="00EB71FB" w14:paraId="5E543A0F" w14:textId="77777777" w:rsidTr="00A74658">
        <w:trPr>
          <w:trHeight w:val="283"/>
        </w:trPr>
        <w:tc>
          <w:tcPr>
            <w:tcW w:w="2980" w:type="dxa"/>
            <w:vAlign w:val="center"/>
          </w:tcPr>
          <w:p w14:paraId="03C321D8" w14:textId="77777777" w:rsidR="0046458E" w:rsidRPr="00EB71FB" w:rsidRDefault="0046458E" w:rsidP="0046458E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bCs/>
                <w:lang w:val="tr-TR"/>
              </w:rPr>
              <w:t>Boş ağırlık</w:t>
            </w:r>
          </w:p>
        </w:tc>
        <w:tc>
          <w:tcPr>
            <w:tcW w:w="3196" w:type="dxa"/>
            <w:vAlign w:val="center"/>
          </w:tcPr>
          <w:p w14:paraId="4CFBB358" w14:textId="63253CD4" w:rsidR="0046458E" w:rsidRPr="003920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3920FB">
              <w:rPr>
                <w:rFonts w:ascii="CorpoS" w:hAnsi="CorpoS"/>
                <w:lang w:val="tr-TR"/>
              </w:rPr>
              <w:t>2.916 kg</w:t>
            </w:r>
          </w:p>
        </w:tc>
        <w:tc>
          <w:tcPr>
            <w:tcW w:w="3901" w:type="dxa"/>
            <w:vAlign w:val="center"/>
          </w:tcPr>
          <w:p w14:paraId="254189E7" w14:textId="5B708C31" w:rsidR="0046458E" w:rsidRPr="003920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3920FB">
              <w:rPr>
                <w:rFonts w:ascii="CorpoS" w:hAnsi="CorpoS"/>
                <w:lang w:val="tr-TR"/>
              </w:rPr>
              <w:t>2.933 kg</w:t>
            </w:r>
          </w:p>
        </w:tc>
      </w:tr>
      <w:tr w:rsidR="0046458E" w:rsidRPr="00EB71FB" w14:paraId="2D4991A2" w14:textId="77777777" w:rsidTr="00A74F42">
        <w:trPr>
          <w:trHeight w:val="283"/>
        </w:trPr>
        <w:tc>
          <w:tcPr>
            <w:tcW w:w="2980" w:type="dxa"/>
            <w:vAlign w:val="center"/>
          </w:tcPr>
          <w:p w14:paraId="604434CD" w14:textId="77777777" w:rsidR="0046458E" w:rsidRPr="00EB71FB" w:rsidRDefault="0046458E" w:rsidP="0046458E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bCs/>
                <w:lang w:val="tr-TR"/>
              </w:rPr>
              <w:t>Yükleme kapasitesi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274B417" w14:textId="7C289985" w:rsidR="0046458E" w:rsidRPr="003920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3920FB">
              <w:rPr>
                <w:rFonts w:ascii="CorpoS" w:hAnsi="CorpoS"/>
                <w:lang w:val="tr-TR"/>
              </w:rPr>
              <w:t>584 kg</w:t>
            </w:r>
          </w:p>
        </w:tc>
        <w:tc>
          <w:tcPr>
            <w:tcW w:w="3901" w:type="dxa"/>
            <w:vAlign w:val="center"/>
          </w:tcPr>
          <w:p w14:paraId="6D7143F9" w14:textId="6C18EA91" w:rsidR="0046458E" w:rsidRPr="003920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3920FB">
              <w:rPr>
                <w:rFonts w:ascii="CorpoS" w:hAnsi="CorpoS"/>
                <w:lang w:val="tr-TR"/>
              </w:rPr>
              <w:t>567 kg</w:t>
            </w:r>
          </w:p>
        </w:tc>
      </w:tr>
      <w:tr w:rsidR="0046458E" w:rsidRPr="00EB71FB" w14:paraId="0486D82F" w14:textId="77777777" w:rsidTr="003920FB">
        <w:trPr>
          <w:trHeight w:val="283"/>
        </w:trPr>
        <w:tc>
          <w:tcPr>
            <w:tcW w:w="2980" w:type="dxa"/>
            <w:vAlign w:val="center"/>
          </w:tcPr>
          <w:p w14:paraId="7A64B629" w14:textId="77777777" w:rsidR="0046458E" w:rsidRPr="00EB71FB" w:rsidRDefault="0046458E" w:rsidP="0046458E">
            <w:pPr>
              <w:spacing w:before="60" w:after="60" w:line="240" w:lineRule="auto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bCs/>
                <w:lang w:val="tr-TR"/>
              </w:rPr>
              <w:t>İzin verilen maksimum ağırlık</w:t>
            </w:r>
          </w:p>
        </w:tc>
        <w:tc>
          <w:tcPr>
            <w:tcW w:w="7097" w:type="dxa"/>
            <w:gridSpan w:val="2"/>
            <w:vAlign w:val="center"/>
          </w:tcPr>
          <w:p w14:paraId="04AD3996" w14:textId="77777777" w:rsidR="0046458E" w:rsidRPr="00EB71FB" w:rsidRDefault="0046458E" w:rsidP="0046458E">
            <w:pPr>
              <w:spacing w:before="60" w:after="60" w:line="240" w:lineRule="auto"/>
              <w:jc w:val="center"/>
              <w:rPr>
                <w:rFonts w:ascii="CorpoS" w:hAnsi="CorpoS"/>
                <w:lang w:val="tr-TR"/>
              </w:rPr>
            </w:pPr>
            <w:r w:rsidRPr="00EB71FB">
              <w:rPr>
                <w:rFonts w:ascii="CorpoS" w:hAnsi="CorpoS"/>
                <w:lang w:val="tr-TR"/>
              </w:rPr>
              <w:t>3.500 kg</w:t>
            </w:r>
          </w:p>
        </w:tc>
      </w:tr>
      <w:bookmarkEnd w:id="0"/>
    </w:tbl>
    <w:p w14:paraId="44202863" w14:textId="77777777" w:rsidR="008036A6" w:rsidRPr="00EB71FB" w:rsidRDefault="008036A6" w:rsidP="00782124">
      <w:pPr>
        <w:spacing w:after="0" w:line="240" w:lineRule="auto"/>
        <w:rPr>
          <w:rFonts w:ascii="CorpoS" w:hAnsi="CorpoS"/>
          <w:lang w:val="tr-TR"/>
        </w:rPr>
      </w:pPr>
    </w:p>
    <w:p w14:paraId="08E7556B" w14:textId="283FD306" w:rsidR="00781821" w:rsidRPr="00EB71FB" w:rsidRDefault="00781821" w:rsidP="00782124">
      <w:pPr>
        <w:pStyle w:val="07Subheadline"/>
        <w:jc w:val="both"/>
        <w:rPr>
          <w:rFonts w:ascii="CorpoS" w:hAnsi="CorpoS" w:cs="Calibri"/>
          <w:sz w:val="22"/>
          <w:szCs w:val="22"/>
          <w:lang w:val="tr-TR"/>
        </w:rPr>
      </w:pPr>
    </w:p>
    <w:sectPr w:rsidR="00781821" w:rsidRPr="00EB71FB" w:rsidSect="00676DEB">
      <w:footerReference w:type="default" r:id="rId11"/>
      <w:headerReference w:type="first" r:id="rId12"/>
      <w:footerReference w:type="first" r:id="rId13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A8FB8" w14:textId="77777777" w:rsidR="00464979" w:rsidRDefault="00464979" w:rsidP="00764B8C">
      <w:pPr>
        <w:spacing w:after="0" w:line="240" w:lineRule="auto"/>
      </w:pPr>
      <w:r>
        <w:separator/>
      </w:r>
    </w:p>
  </w:endnote>
  <w:endnote w:type="continuationSeparator" w:id="0">
    <w:p w14:paraId="356385F8" w14:textId="77777777" w:rsidR="00464979" w:rsidRDefault="00464979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rpoS">
    <w:altName w:val="Calibri"/>
    <w:charset w:val="A2"/>
    <w:family w:val="auto"/>
    <w:pitch w:val="variable"/>
    <w:sig w:usb0="A00001AF" w:usb1="100078FB" w:usb2="00000000" w:usb3="00000000" w:csb0="00000093" w:csb1="00000000"/>
  </w:font>
  <w:font w:name="Daimler CS Light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A2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A2"/>
    <w:family w:val="auto"/>
    <w:pitch w:val="variable"/>
    <w:sig w:usb0="A00002BF" w:usb1="000060FB" w:usb2="00000000" w:usb3="00000000" w:csb0="0000019F" w:csb1="00000000"/>
  </w:font>
  <w:font w:name="CorpoSLig">
    <w:altName w:val="Calibri"/>
    <w:charset w:val="A2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B Corpo S Text Office Light">
    <w:altName w:val="Calibri"/>
    <w:charset w:val="A2"/>
    <w:family w:val="swiss"/>
    <w:pitch w:val="variable"/>
    <w:sig w:usb0="20000007" w:usb1="00000003" w:usb2="00000000" w:usb3="00000000" w:csb0="00000193" w:csb1="00000000"/>
  </w:font>
  <w:font w:name="MB Corpo S Text Office">
    <w:altName w:val="Calibri"/>
    <w:charset w:val="A2"/>
    <w:family w:val="swiss"/>
    <w:pitch w:val="variable"/>
    <w:sig w:usb0="20000007" w:usb1="00000003" w:usb2="00000000" w:usb3="00000000" w:csb0="00000193" w:csb1="00000000"/>
  </w:font>
  <w:font w:name="CorpoA">
    <w:altName w:val="Calibri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Cambria"/>
    <w:charset w:val="A2"/>
    <w:family w:val="roman"/>
    <w:pitch w:val="variable"/>
    <w:sig w:usb0="20000007" w:usb1="00000003" w:usb2="00000000" w:usb3="00000000" w:csb0="00000193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6B192" w14:textId="0AB2692B" w:rsidR="00EC1864" w:rsidRPr="00D949A7" w:rsidRDefault="00EC1864" w:rsidP="00B00F20">
    <w:pPr>
      <w:pStyle w:val="09Seitenzahl"/>
      <w:framePr w:wrap="around"/>
    </w:pPr>
    <w:r>
      <w:t xml:space="preserve"> </w:t>
    </w:r>
    <w:r w:rsidR="00531697"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="00531697" w:rsidRPr="00D949A7">
      <w:rPr>
        <w:rStyle w:val="SayfaNumaras"/>
      </w:rPr>
      <w:fldChar w:fldCharType="separate"/>
    </w:r>
    <w:r w:rsidR="00F26C07">
      <w:rPr>
        <w:rStyle w:val="SayfaNumaras"/>
      </w:rPr>
      <w:t>2</w:t>
    </w:r>
    <w:r w:rsidR="00531697" w:rsidRPr="00D949A7">
      <w:rPr>
        <w:rStyle w:val="SayfaNumaras"/>
      </w:rPr>
      <w:fldChar w:fldCharType="end"/>
    </w:r>
  </w:p>
  <w:p w14:paraId="3B762BC2" w14:textId="77777777" w:rsidR="00B61074" w:rsidRDefault="00B61074" w:rsidP="00B61074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6D014F">
      <w:rPr>
        <w:rFonts w:ascii="CorpoSLig" w:hAnsi="CorpoSLig"/>
        <w:color w:val="5A6870"/>
        <w:position w:val="5"/>
        <w:sz w:val="18"/>
        <w:szCs w:val="15"/>
      </w:rPr>
      <w:t>Kurumsal İletişim Bölümü</w:t>
    </w:r>
  </w:p>
  <w:p w14:paraId="32A38DF7" w14:textId="27EABC05" w:rsidR="00B61074" w:rsidRPr="005054A6" w:rsidRDefault="00B61074" w:rsidP="008B0B7A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A.Ş.</w: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848704" behindDoc="0" locked="0" layoutInCell="1" allowOverlap="1" wp14:anchorId="478A0257" wp14:editId="148893A2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5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212CBE7" id="Ellipse 8" o:spid="_x0000_s1026" style="position:absolute;margin-left:-53.85pt;margin-top:421.75pt;width:1.1pt;height:1.1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UrdLG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847680" behindDoc="0" locked="0" layoutInCell="1" allowOverlap="1" wp14:anchorId="56946107" wp14:editId="155B25B5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6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8BC9705" id="Ellipse 7" o:spid="_x0000_s1026" style="position:absolute;margin-left:-53.8pt;margin-top:594.8pt;width:1.15pt;height:1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" fillcolor="black [3213]" stroked="f" strokeweight="1pt">
              <v:stroke joinstyle="miter"/>
              <w10:wrap anchory="page"/>
            </v:oval>
          </w:pict>
        </mc:Fallback>
      </mc:AlternateContent>
    </w:r>
  </w:p>
  <w:p w14:paraId="6F57125E" w14:textId="77777777" w:rsidR="00EC1864" w:rsidRDefault="00EC1864" w:rsidP="00B610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95"/>
      <w:gridCol w:w="3295"/>
      <w:gridCol w:w="3295"/>
    </w:tblGrid>
    <w:tr w:rsidR="51F0303A" w14:paraId="663CED09" w14:textId="77777777" w:rsidTr="51F0303A">
      <w:trPr>
        <w:trHeight w:val="300"/>
      </w:trPr>
      <w:tc>
        <w:tcPr>
          <w:tcW w:w="3295" w:type="dxa"/>
        </w:tcPr>
        <w:p w14:paraId="1898089F" w14:textId="7EB72800" w:rsidR="51F0303A" w:rsidRDefault="51F0303A" w:rsidP="51F0303A">
          <w:pPr>
            <w:pStyle w:val="stBilgi"/>
            <w:ind w:left="-115"/>
          </w:pPr>
        </w:p>
      </w:tc>
      <w:tc>
        <w:tcPr>
          <w:tcW w:w="3295" w:type="dxa"/>
        </w:tcPr>
        <w:p w14:paraId="1A1783E8" w14:textId="27E67856" w:rsidR="51F0303A" w:rsidRDefault="51F0303A" w:rsidP="51F0303A">
          <w:pPr>
            <w:pStyle w:val="stBilgi"/>
            <w:jc w:val="center"/>
          </w:pPr>
        </w:p>
      </w:tc>
      <w:tc>
        <w:tcPr>
          <w:tcW w:w="3295" w:type="dxa"/>
        </w:tcPr>
        <w:p w14:paraId="2C09E6C9" w14:textId="5FA20839" w:rsidR="51F0303A" w:rsidRDefault="51F0303A" w:rsidP="51F0303A">
          <w:pPr>
            <w:pStyle w:val="stBilgi"/>
            <w:ind w:right="-115"/>
            <w:jc w:val="right"/>
          </w:pPr>
        </w:p>
      </w:tc>
    </w:tr>
  </w:tbl>
  <w:p w14:paraId="4FE8C532" w14:textId="5A3D9C2A" w:rsidR="00B61074" w:rsidRDefault="00B61074" w:rsidP="00B61074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tab/>
    </w:r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</w:t>
    </w:r>
    <w:r w:rsidR="0020690B">
      <w:rPr>
        <w:rFonts w:ascii="CorpoSLig" w:hAnsi="CorpoSLig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letişim Bölümü</w:t>
    </w:r>
  </w:p>
  <w:p w14:paraId="76B535A9" w14:textId="3A236C36" w:rsidR="51F0303A" w:rsidRPr="008B0B7A" w:rsidRDefault="008B0B7A" w:rsidP="008B0B7A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              </w:t>
    </w:r>
    <w:r w:rsidR="00B61074">
      <w:rPr>
        <w:rFonts w:ascii="CorpoSLig" w:hAnsi="CorpoSLig"/>
        <w:color w:val="5A6870"/>
        <w:position w:val="5"/>
        <w:sz w:val="18"/>
        <w:szCs w:val="15"/>
      </w:rPr>
      <w:t>Mercedes-Benz Otomotiv Ticaret ve Hizmetler A.</w:t>
    </w:r>
    <w:r w:rsidR="00B61074">
      <w:rPr>
        <w:rFonts w:ascii="Calibri" w:hAnsi="Calibri" w:cs="Calibri"/>
        <w:color w:val="5A6870"/>
        <w:position w:val="5"/>
        <w:sz w:val="18"/>
        <w:szCs w:val="15"/>
      </w:rPr>
      <w:t>Ş</w:t>
    </w:r>
    <w:r w:rsidR="00B61074">
      <w:rPr>
        <w:rFonts w:ascii="CorpoSLig" w:hAnsi="CorpoSLig"/>
        <w:color w:val="5A6870"/>
        <w:position w:val="5"/>
        <w:sz w:val="18"/>
        <w:szCs w:val="15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2C4E4" w14:textId="77777777" w:rsidR="00464979" w:rsidRDefault="00464979" w:rsidP="00764B8C">
      <w:pPr>
        <w:spacing w:after="0" w:line="240" w:lineRule="auto"/>
      </w:pPr>
      <w:r>
        <w:separator/>
      </w:r>
    </w:p>
  </w:footnote>
  <w:footnote w:type="continuationSeparator" w:id="0">
    <w:p w14:paraId="01CDD774" w14:textId="77777777" w:rsidR="00464979" w:rsidRDefault="00464979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BC261" w14:textId="3DAA4B28" w:rsidR="006C14AB" w:rsidRDefault="00323413" w:rsidP="005C43E5">
    <w:pPr>
      <w:pStyle w:val="stBilgi"/>
    </w:pPr>
    <w:r>
      <w:rPr>
        <w:noProof/>
        <w:lang w:val="en-US"/>
      </w:rPr>
      <w:drawing>
        <wp:anchor distT="0" distB="0" distL="114300" distR="114300" simplePos="0" relativeHeight="251840512" behindDoc="0" locked="0" layoutInCell="1" allowOverlap="1" wp14:anchorId="3E1DB23F" wp14:editId="1D08369E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3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6BD5324" id="Ellipse 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5+Z2h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4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F2847"/>
    <w:multiLevelType w:val="hybridMultilevel"/>
    <w:tmpl w:val="B7FCB576"/>
    <w:lvl w:ilvl="0" w:tplc="041F000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1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68D1"/>
    <w:multiLevelType w:val="hybridMultilevel"/>
    <w:tmpl w:val="BDDA05F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35F5C"/>
    <w:multiLevelType w:val="hybridMultilevel"/>
    <w:tmpl w:val="F10CDF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3415EE"/>
    <w:multiLevelType w:val="hybridMultilevel"/>
    <w:tmpl w:val="FB42DD9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60574"/>
    <w:multiLevelType w:val="hybridMultilevel"/>
    <w:tmpl w:val="D8920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34A0F"/>
    <w:multiLevelType w:val="hybridMultilevel"/>
    <w:tmpl w:val="D416F21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F4B34"/>
    <w:multiLevelType w:val="hybridMultilevel"/>
    <w:tmpl w:val="B8CCF75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6044D"/>
    <w:multiLevelType w:val="hybridMultilevel"/>
    <w:tmpl w:val="530C47F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A747F"/>
    <w:multiLevelType w:val="hybridMultilevel"/>
    <w:tmpl w:val="FA7046EC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6C1C46"/>
    <w:multiLevelType w:val="multilevel"/>
    <w:tmpl w:val="9F66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872578"/>
    <w:multiLevelType w:val="hybridMultilevel"/>
    <w:tmpl w:val="705251C2"/>
    <w:lvl w:ilvl="0" w:tplc="041F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20202ED1"/>
    <w:multiLevelType w:val="hybridMultilevel"/>
    <w:tmpl w:val="27821B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874EC"/>
    <w:multiLevelType w:val="hybridMultilevel"/>
    <w:tmpl w:val="7320108A"/>
    <w:lvl w:ilvl="0" w:tplc="EF2875FA">
      <w:start w:val="1"/>
      <w:numFmt w:val="bullet"/>
      <w:pStyle w:val="04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96A18"/>
    <w:multiLevelType w:val="hybridMultilevel"/>
    <w:tmpl w:val="BCEA170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276625"/>
    <w:multiLevelType w:val="hybridMultilevel"/>
    <w:tmpl w:val="DCD2F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B468C2"/>
    <w:multiLevelType w:val="hybridMultilevel"/>
    <w:tmpl w:val="30DCF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EBE068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3A411A59"/>
    <w:multiLevelType w:val="hybridMultilevel"/>
    <w:tmpl w:val="E586FD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A2C57"/>
    <w:multiLevelType w:val="hybridMultilevel"/>
    <w:tmpl w:val="62CC99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477B7"/>
    <w:multiLevelType w:val="hybridMultilevel"/>
    <w:tmpl w:val="162C0AB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95062"/>
    <w:multiLevelType w:val="hybridMultilevel"/>
    <w:tmpl w:val="30CC59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04554"/>
    <w:multiLevelType w:val="hybridMultilevel"/>
    <w:tmpl w:val="3C027E4E"/>
    <w:lvl w:ilvl="0" w:tplc="54C475B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8604A"/>
    <w:multiLevelType w:val="hybridMultilevel"/>
    <w:tmpl w:val="0E9A761E"/>
    <w:lvl w:ilvl="0" w:tplc="42E24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A918A3"/>
    <w:multiLevelType w:val="hybridMultilevel"/>
    <w:tmpl w:val="B07AE83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12CC2"/>
    <w:multiLevelType w:val="hybridMultilevel"/>
    <w:tmpl w:val="3E84D210"/>
    <w:lvl w:ilvl="0" w:tplc="46AE1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A64B98"/>
    <w:multiLevelType w:val="hybridMultilevel"/>
    <w:tmpl w:val="7F2A12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C507F"/>
    <w:multiLevelType w:val="hybridMultilevel"/>
    <w:tmpl w:val="23A245EC"/>
    <w:lvl w:ilvl="0" w:tplc="AEAA3A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673F25"/>
    <w:multiLevelType w:val="hybridMultilevel"/>
    <w:tmpl w:val="1A46546A"/>
    <w:lvl w:ilvl="0" w:tplc="19149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B84389"/>
    <w:multiLevelType w:val="hybridMultilevel"/>
    <w:tmpl w:val="60A4E812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E964CA4"/>
    <w:multiLevelType w:val="hybridMultilevel"/>
    <w:tmpl w:val="0686AA8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010AB"/>
    <w:multiLevelType w:val="hybridMultilevel"/>
    <w:tmpl w:val="F95E1C80"/>
    <w:lvl w:ilvl="0" w:tplc="BF4A29C6">
      <w:start w:val="1"/>
      <w:numFmt w:val="decimal"/>
      <w:lvlText w:val="%1."/>
      <w:lvlJc w:val="left"/>
      <w:pPr>
        <w:ind w:left="720" w:hanging="360"/>
      </w:pPr>
      <w:rPr>
        <w:rFonts w:ascii="CorpoS" w:hAnsi="Corpo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954394">
    <w:abstractNumId w:val="24"/>
  </w:num>
  <w:num w:numId="2" w16cid:durableId="1027293145">
    <w:abstractNumId w:val="19"/>
  </w:num>
  <w:num w:numId="3" w16cid:durableId="1712463306">
    <w:abstractNumId w:val="36"/>
  </w:num>
  <w:num w:numId="4" w16cid:durableId="1471555181">
    <w:abstractNumId w:val="1"/>
  </w:num>
  <w:num w:numId="5" w16cid:durableId="1518499667">
    <w:abstractNumId w:val="13"/>
  </w:num>
  <w:num w:numId="6" w16cid:durableId="278418528">
    <w:abstractNumId w:val="15"/>
  </w:num>
  <w:num w:numId="7" w16cid:durableId="1741900947">
    <w:abstractNumId w:val="21"/>
  </w:num>
  <w:num w:numId="8" w16cid:durableId="1851752076">
    <w:abstractNumId w:val="14"/>
  </w:num>
  <w:num w:numId="9" w16cid:durableId="1263881719">
    <w:abstractNumId w:val="10"/>
  </w:num>
  <w:num w:numId="10" w16cid:durableId="160048605">
    <w:abstractNumId w:val="30"/>
  </w:num>
  <w:num w:numId="11" w16cid:durableId="1992320630">
    <w:abstractNumId w:val="28"/>
  </w:num>
  <w:num w:numId="12" w16cid:durableId="1689257109">
    <w:abstractNumId w:val="33"/>
  </w:num>
  <w:num w:numId="13" w16cid:durableId="1185097696">
    <w:abstractNumId w:val="0"/>
  </w:num>
  <w:num w:numId="14" w16cid:durableId="377096389">
    <w:abstractNumId w:val="27"/>
  </w:num>
  <w:num w:numId="15" w16cid:durableId="1438792614">
    <w:abstractNumId w:val="5"/>
  </w:num>
  <w:num w:numId="16" w16cid:durableId="590045815">
    <w:abstractNumId w:val="16"/>
  </w:num>
  <w:num w:numId="17" w16cid:durableId="1127549654">
    <w:abstractNumId w:val="17"/>
  </w:num>
  <w:num w:numId="18" w16cid:durableId="1662659659">
    <w:abstractNumId w:val="35"/>
  </w:num>
  <w:num w:numId="19" w16cid:durableId="15083478">
    <w:abstractNumId w:val="9"/>
  </w:num>
  <w:num w:numId="20" w16cid:durableId="1709796876">
    <w:abstractNumId w:val="34"/>
  </w:num>
  <w:num w:numId="21" w16cid:durableId="253319688">
    <w:abstractNumId w:val="6"/>
  </w:num>
  <w:num w:numId="22" w16cid:durableId="963075542">
    <w:abstractNumId w:val="37"/>
  </w:num>
  <w:num w:numId="23" w16cid:durableId="906308306">
    <w:abstractNumId w:val="2"/>
  </w:num>
  <w:num w:numId="24" w16cid:durableId="1849565156">
    <w:abstractNumId w:val="11"/>
  </w:num>
  <w:num w:numId="25" w16cid:durableId="1815558922">
    <w:abstractNumId w:val="26"/>
  </w:num>
  <w:num w:numId="26" w16cid:durableId="788088807">
    <w:abstractNumId w:val="8"/>
  </w:num>
  <w:num w:numId="27" w16cid:durableId="732048597">
    <w:abstractNumId w:val="4"/>
  </w:num>
  <w:num w:numId="28" w16cid:durableId="767893444">
    <w:abstractNumId w:val="29"/>
  </w:num>
  <w:num w:numId="29" w16cid:durableId="1657300593">
    <w:abstractNumId w:val="7"/>
  </w:num>
  <w:num w:numId="30" w16cid:durableId="1159417637">
    <w:abstractNumId w:val="25"/>
  </w:num>
  <w:num w:numId="31" w16cid:durableId="1326931368">
    <w:abstractNumId w:val="23"/>
  </w:num>
  <w:num w:numId="32" w16cid:durableId="877012340">
    <w:abstractNumId w:val="32"/>
  </w:num>
  <w:num w:numId="33" w16cid:durableId="2077165294">
    <w:abstractNumId w:val="32"/>
  </w:num>
  <w:num w:numId="34" w16cid:durableId="559748303">
    <w:abstractNumId w:val="3"/>
  </w:num>
  <w:num w:numId="35" w16cid:durableId="1756903287">
    <w:abstractNumId w:val="22"/>
  </w:num>
  <w:num w:numId="36" w16cid:durableId="947155742">
    <w:abstractNumId w:val="18"/>
  </w:num>
  <w:num w:numId="37" w16cid:durableId="1589001467">
    <w:abstractNumId w:val="12"/>
  </w:num>
  <w:num w:numId="38" w16cid:durableId="396055323">
    <w:abstractNumId w:val="20"/>
  </w:num>
  <w:num w:numId="39" w16cid:durableId="189932357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tr-TR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0D6"/>
    <w:rsid w:val="0000044F"/>
    <w:rsid w:val="00000C4C"/>
    <w:rsid w:val="00002924"/>
    <w:rsid w:val="000048D7"/>
    <w:rsid w:val="00006D8B"/>
    <w:rsid w:val="00011F4F"/>
    <w:rsid w:val="00013D02"/>
    <w:rsid w:val="00014D82"/>
    <w:rsid w:val="0001654A"/>
    <w:rsid w:val="0002016F"/>
    <w:rsid w:val="00020A01"/>
    <w:rsid w:val="0003022E"/>
    <w:rsid w:val="00030538"/>
    <w:rsid w:val="00033CCA"/>
    <w:rsid w:val="0004504D"/>
    <w:rsid w:val="00045A88"/>
    <w:rsid w:val="00053ACC"/>
    <w:rsid w:val="000605A5"/>
    <w:rsid w:val="00061649"/>
    <w:rsid w:val="000659A4"/>
    <w:rsid w:val="00066F6B"/>
    <w:rsid w:val="00072020"/>
    <w:rsid w:val="000751AE"/>
    <w:rsid w:val="00082B36"/>
    <w:rsid w:val="00084317"/>
    <w:rsid w:val="000875EF"/>
    <w:rsid w:val="00087EDA"/>
    <w:rsid w:val="0009169A"/>
    <w:rsid w:val="00093FC6"/>
    <w:rsid w:val="0009458E"/>
    <w:rsid w:val="00097FB7"/>
    <w:rsid w:val="000A1322"/>
    <w:rsid w:val="000A1BA4"/>
    <w:rsid w:val="000A4DA7"/>
    <w:rsid w:val="000B0094"/>
    <w:rsid w:val="000B101B"/>
    <w:rsid w:val="000B42BB"/>
    <w:rsid w:val="000B5059"/>
    <w:rsid w:val="000B5EED"/>
    <w:rsid w:val="000B75CD"/>
    <w:rsid w:val="000C4D4B"/>
    <w:rsid w:val="000C61CD"/>
    <w:rsid w:val="000C6A17"/>
    <w:rsid w:val="000C6D81"/>
    <w:rsid w:val="000D0D20"/>
    <w:rsid w:val="000D131D"/>
    <w:rsid w:val="000E32D3"/>
    <w:rsid w:val="000E5367"/>
    <w:rsid w:val="000E75FD"/>
    <w:rsid w:val="000E7770"/>
    <w:rsid w:val="000F048C"/>
    <w:rsid w:val="000F101B"/>
    <w:rsid w:val="000F1085"/>
    <w:rsid w:val="000F5974"/>
    <w:rsid w:val="000F713F"/>
    <w:rsid w:val="00102984"/>
    <w:rsid w:val="00103071"/>
    <w:rsid w:val="001122B2"/>
    <w:rsid w:val="0011254E"/>
    <w:rsid w:val="001166BE"/>
    <w:rsid w:val="00116A49"/>
    <w:rsid w:val="001174BC"/>
    <w:rsid w:val="001175CD"/>
    <w:rsid w:val="0012109B"/>
    <w:rsid w:val="00121A19"/>
    <w:rsid w:val="00123A5D"/>
    <w:rsid w:val="001245A0"/>
    <w:rsid w:val="001247DC"/>
    <w:rsid w:val="001248A5"/>
    <w:rsid w:val="00136A6B"/>
    <w:rsid w:val="00136F5E"/>
    <w:rsid w:val="00150F7D"/>
    <w:rsid w:val="00154498"/>
    <w:rsid w:val="0015655C"/>
    <w:rsid w:val="001573B2"/>
    <w:rsid w:val="00157BCE"/>
    <w:rsid w:val="0016333F"/>
    <w:rsid w:val="00163A48"/>
    <w:rsid w:val="00163B13"/>
    <w:rsid w:val="00163ECA"/>
    <w:rsid w:val="00164192"/>
    <w:rsid w:val="001707E9"/>
    <w:rsid w:val="001709F2"/>
    <w:rsid w:val="001748F7"/>
    <w:rsid w:val="0017699C"/>
    <w:rsid w:val="00176FF1"/>
    <w:rsid w:val="00176FF3"/>
    <w:rsid w:val="00180A12"/>
    <w:rsid w:val="00181652"/>
    <w:rsid w:val="00182ADC"/>
    <w:rsid w:val="00183698"/>
    <w:rsid w:val="00183FA0"/>
    <w:rsid w:val="001850C2"/>
    <w:rsid w:val="00185B2E"/>
    <w:rsid w:val="00191B43"/>
    <w:rsid w:val="001952CD"/>
    <w:rsid w:val="001957D3"/>
    <w:rsid w:val="001962B7"/>
    <w:rsid w:val="00196ECC"/>
    <w:rsid w:val="001A47D4"/>
    <w:rsid w:val="001A4B1E"/>
    <w:rsid w:val="001A4E7C"/>
    <w:rsid w:val="001A59E4"/>
    <w:rsid w:val="001B2699"/>
    <w:rsid w:val="001B586C"/>
    <w:rsid w:val="001B6DEC"/>
    <w:rsid w:val="001B6EA3"/>
    <w:rsid w:val="001C39E9"/>
    <w:rsid w:val="001C4B56"/>
    <w:rsid w:val="001D2A46"/>
    <w:rsid w:val="001D2C90"/>
    <w:rsid w:val="001D5491"/>
    <w:rsid w:val="001E044D"/>
    <w:rsid w:val="001E3C69"/>
    <w:rsid w:val="001E6FE5"/>
    <w:rsid w:val="001F0D5E"/>
    <w:rsid w:val="001F1B26"/>
    <w:rsid w:val="001F6247"/>
    <w:rsid w:val="00200FBB"/>
    <w:rsid w:val="00205771"/>
    <w:rsid w:val="002068F7"/>
    <w:rsid w:val="0020690B"/>
    <w:rsid w:val="00206B6F"/>
    <w:rsid w:val="00214FE2"/>
    <w:rsid w:val="00215E05"/>
    <w:rsid w:val="00220A1E"/>
    <w:rsid w:val="00221213"/>
    <w:rsid w:val="00221828"/>
    <w:rsid w:val="0022435D"/>
    <w:rsid w:val="00224D73"/>
    <w:rsid w:val="002252A4"/>
    <w:rsid w:val="0022531F"/>
    <w:rsid w:val="002346DE"/>
    <w:rsid w:val="002348CF"/>
    <w:rsid w:val="00234F12"/>
    <w:rsid w:val="00235021"/>
    <w:rsid w:val="002364CE"/>
    <w:rsid w:val="002407C9"/>
    <w:rsid w:val="00240DB2"/>
    <w:rsid w:val="0024365B"/>
    <w:rsid w:val="00245E78"/>
    <w:rsid w:val="00245F6F"/>
    <w:rsid w:val="00246564"/>
    <w:rsid w:val="00246B36"/>
    <w:rsid w:val="00253F25"/>
    <w:rsid w:val="00260D65"/>
    <w:rsid w:val="002630C1"/>
    <w:rsid w:val="00265DDD"/>
    <w:rsid w:val="00272CED"/>
    <w:rsid w:val="002736F0"/>
    <w:rsid w:val="00273DB9"/>
    <w:rsid w:val="00275C16"/>
    <w:rsid w:val="00275C48"/>
    <w:rsid w:val="00277339"/>
    <w:rsid w:val="002776AE"/>
    <w:rsid w:val="00277A8A"/>
    <w:rsid w:val="00277D35"/>
    <w:rsid w:val="00280C66"/>
    <w:rsid w:val="00282308"/>
    <w:rsid w:val="00284D8B"/>
    <w:rsid w:val="002864E2"/>
    <w:rsid w:val="00290E88"/>
    <w:rsid w:val="0029191E"/>
    <w:rsid w:val="00293001"/>
    <w:rsid w:val="00293052"/>
    <w:rsid w:val="002953D6"/>
    <w:rsid w:val="00296CA9"/>
    <w:rsid w:val="002A1E33"/>
    <w:rsid w:val="002A24DB"/>
    <w:rsid w:val="002A3047"/>
    <w:rsid w:val="002A48C2"/>
    <w:rsid w:val="002A6C40"/>
    <w:rsid w:val="002B0EAC"/>
    <w:rsid w:val="002B113E"/>
    <w:rsid w:val="002B7120"/>
    <w:rsid w:val="002B72C2"/>
    <w:rsid w:val="002B75D4"/>
    <w:rsid w:val="002B76B5"/>
    <w:rsid w:val="002C255A"/>
    <w:rsid w:val="002C78EF"/>
    <w:rsid w:val="002C7C09"/>
    <w:rsid w:val="002D3797"/>
    <w:rsid w:val="002D3D23"/>
    <w:rsid w:val="002D68CA"/>
    <w:rsid w:val="002E15D4"/>
    <w:rsid w:val="002F3AD9"/>
    <w:rsid w:val="002F4C1B"/>
    <w:rsid w:val="002F6A4F"/>
    <w:rsid w:val="00300BA1"/>
    <w:rsid w:val="003055D3"/>
    <w:rsid w:val="003059A7"/>
    <w:rsid w:val="00307E41"/>
    <w:rsid w:val="003113FD"/>
    <w:rsid w:val="00314734"/>
    <w:rsid w:val="00314D9D"/>
    <w:rsid w:val="00316120"/>
    <w:rsid w:val="00323413"/>
    <w:rsid w:val="00324EE1"/>
    <w:rsid w:val="00325446"/>
    <w:rsid w:val="00331EB3"/>
    <w:rsid w:val="0034213E"/>
    <w:rsid w:val="00342B3A"/>
    <w:rsid w:val="003434B9"/>
    <w:rsid w:val="00347260"/>
    <w:rsid w:val="00347DB3"/>
    <w:rsid w:val="0035306F"/>
    <w:rsid w:val="0036100A"/>
    <w:rsid w:val="00363106"/>
    <w:rsid w:val="00363450"/>
    <w:rsid w:val="00363FDB"/>
    <w:rsid w:val="0036734D"/>
    <w:rsid w:val="003730D7"/>
    <w:rsid w:val="00375186"/>
    <w:rsid w:val="003753CD"/>
    <w:rsid w:val="0037766E"/>
    <w:rsid w:val="00380660"/>
    <w:rsid w:val="003807E9"/>
    <w:rsid w:val="00382E06"/>
    <w:rsid w:val="0039044A"/>
    <w:rsid w:val="00390C26"/>
    <w:rsid w:val="003920FB"/>
    <w:rsid w:val="00392121"/>
    <w:rsid w:val="00393007"/>
    <w:rsid w:val="0039449E"/>
    <w:rsid w:val="003947E6"/>
    <w:rsid w:val="00394819"/>
    <w:rsid w:val="003A01FF"/>
    <w:rsid w:val="003A045A"/>
    <w:rsid w:val="003A0B70"/>
    <w:rsid w:val="003A129E"/>
    <w:rsid w:val="003A12A8"/>
    <w:rsid w:val="003A2351"/>
    <w:rsid w:val="003B02EE"/>
    <w:rsid w:val="003B5A16"/>
    <w:rsid w:val="003B79D2"/>
    <w:rsid w:val="003C0873"/>
    <w:rsid w:val="003C29CF"/>
    <w:rsid w:val="003C31E9"/>
    <w:rsid w:val="003C523C"/>
    <w:rsid w:val="003C6B50"/>
    <w:rsid w:val="003D1AC2"/>
    <w:rsid w:val="003D50C3"/>
    <w:rsid w:val="003E14EF"/>
    <w:rsid w:val="003E2AA5"/>
    <w:rsid w:val="003E3588"/>
    <w:rsid w:val="003E5DB1"/>
    <w:rsid w:val="003E6034"/>
    <w:rsid w:val="003F0F62"/>
    <w:rsid w:val="003F16A9"/>
    <w:rsid w:val="003F33E4"/>
    <w:rsid w:val="003F37A4"/>
    <w:rsid w:val="003F4057"/>
    <w:rsid w:val="003F5142"/>
    <w:rsid w:val="00404E82"/>
    <w:rsid w:val="00405A67"/>
    <w:rsid w:val="00406312"/>
    <w:rsid w:val="0041052E"/>
    <w:rsid w:val="004108D3"/>
    <w:rsid w:val="004121AB"/>
    <w:rsid w:val="00415423"/>
    <w:rsid w:val="00417BD2"/>
    <w:rsid w:val="0042781F"/>
    <w:rsid w:val="00434265"/>
    <w:rsid w:val="004361F4"/>
    <w:rsid w:val="0044148F"/>
    <w:rsid w:val="004417B6"/>
    <w:rsid w:val="0044250A"/>
    <w:rsid w:val="00442D97"/>
    <w:rsid w:val="00445EB1"/>
    <w:rsid w:val="004469C0"/>
    <w:rsid w:val="00455210"/>
    <w:rsid w:val="00460172"/>
    <w:rsid w:val="004610A9"/>
    <w:rsid w:val="00462440"/>
    <w:rsid w:val="004625A1"/>
    <w:rsid w:val="004625B9"/>
    <w:rsid w:val="004643C5"/>
    <w:rsid w:val="0046458E"/>
    <w:rsid w:val="00464979"/>
    <w:rsid w:val="004705CA"/>
    <w:rsid w:val="0047502A"/>
    <w:rsid w:val="0048020F"/>
    <w:rsid w:val="00484E68"/>
    <w:rsid w:val="00486826"/>
    <w:rsid w:val="00490CAF"/>
    <w:rsid w:val="00496814"/>
    <w:rsid w:val="00496C00"/>
    <w:rsid w:val="004A6DB3"/>
    <w:rsid w:val="004A7533"/>
    <w:rsid w:val="004B1FF8"/>
    <w:rsid w:val="004B3741"/>
    <w:rsid w:val="004B70D8"/>
    <w:rsid w:val="004C1212"/>
    <w:rsid w:val="004C41B0"/>
    <w:rsid w:val="004C5C0B"/>
    <w:rsid w:val="004D338E"/>
    <w:rsid w:val="004D6495"/>
    <w:rsid w:val="004D75D7"/>
    <w:rsid w:val="004E35DF"/>
    <w:rsid w:val="004E4C20"/>
    <w:rsid w:val="004E6AAD"/>
    <w:rsid w:val="004F0D18"/>
    <w:rsid w:val="004F2FD4"/>
    <w:rsid w:val="004F413B"/>
    <w:rsid w:val="004F4E5B"/>
    <w:rsid w:val="00500907"/>
    <w:rsid w:val="00502B75"/>
    <w:rsid w:val="005054A6"/>
    <w:rsid w:val="00506C0A"/>
    <w:rsid w:val="005108CE"/>
    <w:rsid w:val="00517603"/>
    <w:rsid w:val="00525B17"/>
    <w:rsid w:val="005272CC"/>
    <w:rsid w:val="00531514"/>
    <w:rsid w:val="00531697"/>
    <w:rsid w:val="00535ACF"/>
    <w:rsid w:val="005375C0"/>
    <w:rsid w:val="0053772C"/>
    <w:rsid w:val="005419A4"/>
    <w:rsid w:val="005422FD"/>
    <w:rsid w:val="00546AC5"/>
    <w:rsid w:val="0055161F"/>
    <w:rsid w:val="00553612"/>
    <w:rsid w:val="00554D8C"/>
    <w:rsid w:val="0055578C"/>
    <w:rsid w:val="005566D0"/>
    <w:rsid w:val="00556EB2"/>
    <w:rsid w:val="0055709A"/>
    <w:rsid w:val="005576B5"/>
    <w:rsid w:val="005608F1"/>
    <w:rsid w:val="00563A17"/>
    <w:rsid w:val="0056480B"/>
    <w:rsid w:val="00574317"/>
    <w:rsid w:val="005769DE"/>
    <w:rsid w:val="0058117F"/>
    <w:rsid w:val="005812CD"/>
    <w:rsid w:val="005815D3"/>
    <w:rsid w:val="00582952"/>
    <w:rsid w:val="00583465"/>
    <w:rsid w:val="00584953"/>
    <w:rsid w:val="0059069F"/>
    <w:rsid w:val="0059134F"/>
    <w:rsid w:val="0059733C"/>
    <w:rsid w:val="005A4CF1"/>
    <w:rsid w:val="005B24D3"/>
    <w:rsid w:val="005B3448"/>
    <w:rsid w:val="005C036B"/>
    <w:rsid w:val="005C1280"/>
    <w:rsid w:val="005C165E"/>
    <w:rsid w:val="005C18BF"/>
    <w:rsid w:val="005C20F2"/>
    <w:rsid w:val="005C26FA"/>
    <w:rsid w:val="005C4256"/>
    <w:rsid w:val="005C43E5"/>
    <w:rsid w:val="005C669C"/>
    <w:rsid w:val="005C7E71"/>
    <w:rsid w:val="005D29D4"/>
    <w:rsid w:val="005D3408"/>
    <w:rsid w:val="005D404A"/>
    <w:rsid w:val="005D48A4"/>
    <w:rsid w:val="005E0528"/>
    <w:rsid w:val="005E3322"/>
    <w:rsid w:val="005E4752"/>
    <w:rsid w:val="005E4C6A"/>
    <w:rsid w:val="005E795E"/>
    <w:rsid w:val="005F29BC"/>
    <w:rsid w:val="005F4CCA"/>
    <w:rsid w:val="005F6D0C"/>
    <w:rsid w:val="00602DB3"/>
    <w:rsid w:val="00606824"/>
    <w:rsid w:val="00613E14"/>
    <w:rsid w:val="0061669C"/>
    <w:rsid w:val="00624AD7"/>
    <w:rsid w:val="006255B9"/>
    <w:rsid w:val="00630540"/>
    <w:rsid w:val="00634391"/>
    <w:rsid w:val="006365DC"/>
    <w:rsid w:val="00636D3B"/>
    <w:rsid w:val="006377AF"/>
    <w:rsid w:val="00641168"/>
    <w:rsid w:val="0064209A"/>
    <w:rsid w:val="00644D8E"/>
    <w:rsid w:val="00645A3E"/>
    <w:rsid w:val="0064602D"/>
    <w:rsid w:val="00650675"/>
    <w:rsid w:val="00657776"/>
    <w:rsid w:val="0066070D"/>
    <w:rsid w:val="006618CB"/>
    <w:rsid w:val="00662DCA"/>
    <w:rsid w:val="00672B62"/>
    <w:rsid w:val="006757C3"/>
    <w:rsid w:val="00676D39"/>
    <w:rsid w:val="00676DEB"/>
    <w:rsid w:val="00683EBD"/>
    <w:rsid w:val="00684F7C"/>
    <w:rsid w:val="00685E0A"/>
    <w:rsid w:val="00691CF6"/>
    <w:rsid w:val="00692A8D"/>
    <w:rsid w:val="00692D3A"/>
    <w:rsid w:val="006A1BF0"/>
    <w:rsid w:val="006A1D66"/>
    <w:rsid w:val="006A34A6"/>
    <w:rsid w:val="006A4628"/>
    <w:rsid w:val="006A4BD2"/>
    <w:rsid w:val="006A6374"/>
    <w:rsid w:val="006B0296"/>
    <w:rsid w:val="006B617A"/>
    <w:rsid w:val="006C14AB"/>
    <w:rsid w:val="006C2FC6"/>
    <w:rsid w:val="006C3353"/>
    <w:rsid w:val="006C40F1"/>
    <w:rsid w:val="006C7757"/>
    <w:rsid w:val="006D0F33"/>
    <w:rsid w:val="006D1D22"/>
    <w:rsid w:val="006D427A"/>
    <w:rsid w:val="006D469C"/>
    <w:rsid w:val="006D4B5F"/>
    <w:rsid w:val="006D4C0A"/>
    <w:rsid w:val="006D555E"/>
    <w:rsid w:val="006D588F"/>
    <w:rsid w:val="006D65C4"/>
    <w:rsid w:val="006E14BB"/>
    <w:rsid w:val="006E22D6"/>
    <w:rsid w:val="006E4B99"/>
    <w:rsid w:val="006E5E60"/>
    <w:rsid w:val="006F346A"/>
    <w:rsid w:val="006F4555"/>
    <w:rsid w:val="006F55A0"/>
    <w:rsid w:val="006F7F67"/>
    <w:rsid w:val="00702136"/>
    <w:rsid w:val="00703756"/>
    <w:rsid w:val="00705CBF"/>
    <w:rsid w:val="00705E7A"/>
    <w:rsid w:val="00712ED0"/>
    <w:rsid w:val="00714505"/>
    <w:rsid w:val="00716FEA"/>
    <w:rsid w:val="00717CBA"/>
    <w:rsid w:val="007222F9"/>
    <w:rsid w:val="007312A7"/>
    <w:rsid w:val="00731B08"/>
    <w:rsid w:val="00734900"/>
    <w:rsid w:val="00734AA0"/>
    <w:rsid w:val="00735384"/>
    <w:rsid w:val="007402F1"/>
    <w:rsid w:val="00741201"/>
    <w:rsid w:val="007413A0"/>
    <w:rsid w:val="0074399F"/>
    <w:rsid w:val="00751366"/>
    <w:rsid w:val="00751E2A"/>
    <w:rsid w:val="00751F96"/>
    <w:rsid w:val="0075319A"/>
    <w:rsid w:val="00753AA5"/>
    <w:rsid w:val="007540A2"/>
    <w:rsid w:val="00754AA6"/>
    <w:rsid w:val="007552F8"/>
    <w:rsid w:val="00755BD0"/>
    <w:rsid w:val="00757090"/>
    <w:rsid w:val="00760087"/>
    <w:rsid w:val="00761D6F"/>
    <w:rsid w:val="00764949"/>
    <w:rsid w:val="00764B8C"/>
    <w:rsid w:val="0076574D"/>
    <w:rsid w:val="00765FDD"/>
    <w:rsid w:val="00767B0E"/>
    <w:rsid w:val="00773563"/>
    <w:rsid w:val="00781821"/>
    <w:rsid w:val="00782124"/>
    <w:rsid w:val="00783A5D"/>
    <w:rsid w:val="00783BA9"/>
    <w:rsid w:val="007878AE"/>
    <w:rsid w:val="007914C1"/>
    <w:rsid w:val="00791C36"/>
    <w:rsid w:val="00794E3B"/>
    <w:rsid w:val="007955FE"/>
    <w:rsid w:val="00797050"/>
    <w:rsid w:val="007A00FE"/>
    <w:rsid w:val="007A399D"/>
    <w:rsid w:val="007A73C2"/>
    <w:rsid w:val="007B028C"/>
    <w:rsid w:val="007B0ABC"/>
    <w:rsid w:val="007B586F"/>
    <w:rsid w:val="007B6941"/>
    <w:rsid w:val="007C2264"/>
    <w:rsid w:val="007C264F"/>
    <w:rsid w:val="007C26FA"/>
    <w:rsid w:val="007C7792"/>
    <w:rsid w:val="007D284F"/>
    <w:rsid w:val="007D770A"/>
    <w:rsid w:val="007E1A2F"/>
    <w:rsid w:val="007E2F58"/>
    <w:rsid w:val="007E3285"/>
    <w:rsid w:val="007E639B"/>
    <w:rsid w:val="007E6767"/>
    <w:rsid w:val="007F0D3C"/>
    <w:rsid w:val="007F1B67"/>
    <w:rsid w:val="007F3A82"/>
    <w:rsid w:val="007F4C82"/>
    <w:rsid w:val="007F5CF7"/>
    <w:rsid w:val="007F63C8"/>
    <w:rsid w:val="00800928"/>
    <w:rsid w:val="008020E4"/>
    <w:rsid w:val="008036A6"/>
    <w:rsid w:val="0080379E"/>
    <w:rsid w:val="00803B73"/>
    <w:rsid w:val="008174F8"/>
    <w:rsid w:val="00821BBD"/>
    <w:rsid w:val="00824747"/>
    <w:rsid w:val="008268AE"/>
    <w:rsid w:val="008314E9"/>
    <w:rsid w:val="00832ABC"/>
    <w:rsid w:val="008422FA"/>
    <w:rsid w:val="00842C8A"/>
    <w:rsid w:val="008436BE"/>
    <w:rsid w:val="00846A83"/>
    <w:rsid w:val="00847235"/>
    <w:rsid w:val="00850F1F"/>
    <w:rsid w:val="008516D1"/>
    <w:rsid w:val="008523CE"/>
    <w:rsid w:val="00856D6E"/>
    <w:rsid w:val="0087128F"/>
    <w:rsid w:val="008713D8"/>
    <w:rsid w:val="00873B79"/>
    <w:rsid w:val="00876A52"/>
    <w:rsid w:val="00880145"/>
    <w:rsid w:val="008813AC"/>
    <w:rsid w:val="00884AF1"/>
    <w:rsid w:val="00885166"/>
    <w:rsid w:val="008952A5"/>
    <w:rsid w:val="00895964"/>
    <w:rsid w:val="00895C94"/>
    <w:rsid w:val="00895DA1"/>
    <w:rsid w:val="008A0A44"/>
    <w:rsid w:val="008A31E2"/>
    <w:rsid w:val="008A4701"/>
    <w:rsid w:val="008A4E03"/>
    <w:rsid w:val="008A7944"/>
    <w:rsid w:val="008A79EE"/>
    <w:rsid w:val="008A7B99"/>
    <w:rsid w:val="008B0B7A"/>
    <w:rsid w:val="008B32F6"/>
    <w:rsid w:val="008B3D12"/>
    <w:rsid w:val="008C138F"/>
    <w:rsid w:val="008C15B9"/>
    <w:rsid w:val="008C22A3"/>
    <w:rsid w:val="008C4FFF"/>
    <w:rsid w:val="008D3220"/>
    <w:rsid w:val="008D3DC9"/>
    <w:rsid w:val="008E3BA7"/>
    <w:rsid w:val="008E4942"/>
    <w:rsid w:val="008E4BB8"/>
    <w:rsid w:val="008E5577"/>
    <w:rsid w:val="008E5958"/>
    <w:rsid w:val="008F5281"/>
    <w:rsid w:val="008F63B4"/>
    <w:rsid w:val="008F66CB"/>
    <w:rsid w:val="008F7198"/>
    <w:rsid w:val="0090108C"/>
    <w:rsid w:val="009023DF"/>
    <w:rsid w:val="00902E8F"/>
    <w:rsid w:val="009064CA"/>
    <w:rsid w:val="00911A48"/>
    <w:rsid w:val="00912FC9"/>
    <w:rsid w:val="009142AC"/>
    <w:rsid w:val="0091738F"/>
    <w:rsid w:val="009209A2"/>
    <w:rsid w:val="00925075"/>
    <w:rsid w:val="00930A0F"/>
    <w:rsid w:val="009379FF"/>
    <w:rsid w:val="00941D83"/>
    <w:rsid w:val="00943C98"/>
    <w:rsid w:val="009443A9"/>
    <w:rsid w:val="00944FF9"/>
    <w:rsid w:val="00947616"/>
    <w:rsid w:val="00953742"/>
    <w:rsid w:val="00954271"/>
    <w:rsid w:val="00957626"/>
    <w:rsid w:val="00957883"/>
    <w:rsid w:val="009613F9"/>
    <w:rsid w:val="00961453"/>
    <w:rsid w:val="00964409"/>
    <w:rsid w:val="00965C39"/>
    <w:rsid w:val="00967A3C"/>
    <w:rsid w:val="00971A35"/>
    <w:rsid w:val="00971B98"/>
    <w:rsid w:val="00972E25"/>
    <w:rsid w:val="00973100"/>
    <w:rsid w:val="009749D3"/>
    <w:rsid w:val="00983BAA"/>
    <w:rsid w:val="0098444B"/>
    <w:rsid w:val="009942AF"/>
    <w:rsid w:val="00994687"/>
    <w:rsid w:val="00994D42"/>
    <w:rsid w:val="009A02FD"/>
    <w:rsid w:val="009A1A64"/>
    <w:rsid w:val="009A24CD"/>
    <w:rsid w:val="009A26D7"/>
    <w:rsid w:val="009A6259"/>
    <w:rsid w:val="009A6E57"/>
    <w:rsid w:val="009B15AC"/>
    <w:rsid w:val="009B1DA9"/>
    <w:rsid w:val="009B5245"/>
    <w:rsid w:val="009B581A"/>
    <w:rsid w:val="009C265F"/>
    <w:rsid w:val="009C391B"/>
    <w:rsid w:val="009C6072"/>
    <w:rsid w:val="009D079D"/>
    <w:rsid w:val="009D2BD7"/>
    <w:rsid w:val="009D33E6"/>
    <w:rsid w:val="009D4328"/>
    <w:rsid w:val="009D56BF"/>
    <w:rsid w:val="009E2BC8"/>
    <w:rsid w:val="009E5FBB"/>
    <w:rsid w:val="009F0E70"/>
    <w:rsid w:val="009F5C0B"/>
    <w:rsid w:val="009F5D8B"/>
    <w:rsid w:val="009F6226"/>
    <w:rsid w:val="009F68CB"/>
    <w:rsid w:val="00A008F2"/>
    <w:rsid w:val="00A02813"/>
    <w:rsid w:val="00A040C5"/>
    <w:rsid w:val="00A13649"/>
    <w:rsid w:val="00A1406C"/>
    <w:rsid w:val="00A24D01"/>
    <w:rsid w:val="00A2561F"/>
    <w:rsid w:val="00A25D92"/>
    <w:rsid w:val="00A27391"/>
    <w:rsid w:val="00A2766B"/>
    <w:rsid w:val="00A310BB"/>
    <w:rsid w:val="00A35E6A"/>
    <w:rsid w:val="00A36997"/>
    <w:rsid w:val="00A37325"/>
    <w:rsid w:val="00A40210"/>
    <w:rsid w:val="00A40D7B"/>
    <w:rsid w:val="00A41F91"/>
    <w:rsid w:val="00A449A3"/>
    <w:rsid w:val="00A45E1B"/>
    <w:rsid w:val="00A46E60"/>
    <w:rsid w:val="00A51EDC"/>
    <w:rsid w:val="00A527C4"/>
    <w:rsid w:val="00A539AD"/>
    <w:rsid w:val="00A55184"/>
    <w:rsid w:val="00A5566F"/>
    <w:rsid w:val="00A56FDA"/>
    <w:rsid w:val="00A61F84"/>
    <w:rsid w:val="00A63313"/>
    <w:rsid w:val="00A6715B"/>
    <w:rsid w:val="00A67D79"/>
    <w:rsid w:val="00A720AC"/>
    <w:rsid w:val="00A84852"/>
    <w:rsid w:val="00A8590F"/>
    <w:rsid w:val="00A86033"/>
    <w:rsid w:val="00A8676A"/>
    <w:rsid w:val="00A9134A"/>
    <w:rsid w:val="00A934E7"/>
    <w:rsid w:val="00AA0A77"/>
    <w:rsid w:val="00AA0F73"/>
    <w:rsid w:val="00AA2234"/>
    <w:rsid w:val="00AA5C15"/>
    <w:rsid w:val="00AA7F7B"/>
    <w:rsid w:val="00AB0AFE"/>
    <w:rsid w:val="00AB29D4"/>
    <w:rsid w:val="00AC039A"/>
    <w:rsid w:val="00AC36F2"/>
    <w:rsid w:val="00AC4D95"/>
    <w:rsid w:val="00AD071A"/>
    <w:rsid w:val="00AD30B4"/>
    <w:rsid w:val="00AD57E0"/>
    <w:rsid w:val="00AD6322"/>
    <w:rsid w:val="00AE4A19"/>
    <w:rsid w:val="00AE5B0D"/>
    <w:rsid w:val="00AE7047"/>
    <w:rsid w:val="00AF0317"/>
    <w:rsid w:val="00AF7012"/>
    <w:rsid w:val="00B00F20"/>
    <w:rsid w:val="00B01002"/>
    <w:rsid w:val="00B01193"/>
    <w:rsid w:val="00B013C8"/>
    <w:rsid w:val="00B03D2A"/>
    <w:rsid w:val="00B05176"/>
    <w:rsid w:val="00B056E6"/>
    <w:rsid w:val="00B05C62"/>
    <w:rsid w:val="00B05F07"/>
    <w:rsid w:val="00B10BDB"/>
    <w:rsid w:val="00B10DB3"/>
    <w:rsid w:val="00B11BF0"/>
    <w:rsid w:val="00B13CB7"/>
    <w:rsid w:val="00B14D16"/>
    <w:rsid w:val="00B14E4F"/>
    <w:rsid w:val="00B23626"/>
    <w:rsid w:val="00B264E5"/>
    <w:rsid w:val="00B302A3"/>
    <w:rsid w:val="00B31299"/>
    <w:rsid w:val="00B33072"/>
    <w:rsid w:val="00B33B84"/>
    <w:rsid w:val="00B34BAD"/>
    <w:rsid w:val="00B3689B"/>
    <w:rsid w:val="00B36FEC"/>
    <w:rsid w:val="00B37241"/>
    <w:rsid w:val="00B421B7"/>
    <w:rsid w:val="00B42491"/>
    <w:rsid w:val="00B4336A"/>
    <w:rsid w:val="00B43927"/>
    <w:rsid w:val="00B47855"/>
    <w:rsid w:val="00B55DFA"/>
    <w:rsid w:val="00B61074"/>
    <w:rsid w:val="00B63151"/>
    <w:rsid w:val="00B63710"/>
    <w:rsid w:val="00B63D9E"/>
    <w:rsid w:val="00B64E6C"/>
    <w:rsid w:val="00B667DC"/>
    <w:rsid w:val="00B70369"/>
    <w:rsid w:val="00B72F06"/>
    <w:rsid w:val="00B81F71"/>
    <w:rsid w:val="00B8227B"/>
    <w:rsid w:val="00B825E3"/>
    <w:rsid w:val="00B86E79"/>
    <w:rsid w:val="00B910F8"/>
    <w:rsid w:val="00B91ED2"/>
    <w:rsid w:val="00B92246"/>
    <w:rsid w:val="00BA058B"/>
    <w:rsid w:val="00BA0AB3"/>
    <w:rsid w:val="00BA100D"/>
    <w:rsid w:val="00BB2922"/>
    <w:rsid w:val="00BB375C"/>
    <w:rsid w:val="00BB66AE"/>
    <w:rsid w:val="00BC1C5D"/>
    <w:rsid w:val="00BC3050"/>
    <w:rsid w:val="00BC3A25"/>
    <w:rsid w:val="00BC3DA8"/>
    <w:rsid w:val="00BC4438"/>
    <w:rsid w:val="00BC5163"/>
    <w:rsid w:val="00BC5313"/>
    <w:rsid w:val="00BD290A"/>
    <w:rsid w:val="00BD31D2"/>
    <w:rsid w:val="00BD4644"/>
    <w:rsid w:val="00BD46EA"/>
    <w:rsid w:val="00BD73E1"/>
    <w:rsid w:val="00BF1126"/>
    <w:rsid w:val="00BF1871"/>
    <w:rsid w:val="00BF1FA1"/>
    <w:rsid w:val="00BF3EAC"/>
    <w:rsid w:val="00BF418F"/>
    <w:rsid w:val="00BF62BA"/>
    <w:rsid w:val="00C00C07"/>
    <w:rsid w:val="00C0478C"/>
    <w:rsid w:val="00C16186"/>
    <w:rsid w:val="00C20B83"/>
    <w:rsid w:val="00C20F0F"/>
    <w:rsid w:val="00C22B2B"/>
    <w:rsid w:val="00C22FB2"/>
    <w:rsid w:val="00C23FA9"/>
    <w:rsid w:val="00C303A7"/>
    <w:rsid w:val="00C32C41"/>
    <w:rsid w:val="00C35825"/>
    <w:rsid w:val="00C376AE"/>
    <w:rsid w:val="00C46073"/>
    <w:rsid w:val="00C47F94"/>
    <w:rsid w:val="00C51AAC"/>
    <w:rsid w:val="00C5528D"/>
    <w:rsid w:val="00C5535A"/>
    <w:rsid w:val="00C57B64"/>
    <w:rsid w:val="00C60204"/>
    <w:rsid w:val="00C64AA4"/>
    <w:rsid w:val="00C64E5D"/>
    <w:rsid w:val="00C714FB"/>
    <w:rsid w:val="00C72C32"/>
    <w:rsid w:val="00C73B47"/>
    <w:rsid w:val="00C75004"/>
    <w:rsid w:val="00C76248"/>
    <w:rsid w:val="00C77AC8"/>
    <w:rsid w:val="00C82962"/>
    <w:rsid w:val="00C85ECB"/>
    <w:rsid w:val="00C9072A"/>
    <w:rsid w:val="00C9368C"/>
    <w:rsid w:val="00C94601"/>
    <w:rsid w:val="00C953EE"/>
    <w:rsid w:val="00C9654F"/>
    <w:rsid w:val="00C96AB1"/>
    <w:rsid w:val="00CA0FF0"/>
    <w:rsid w:val="00CA3F8B"/>
    <w:rsid w:val="00CB0C53"/>
    <w:rsid w:val="00CB54E2"/>
    <w:rsid w:val="00CB562F"/>
    <w:rsid w:val="00CB5B82"/>
    <w:rsid w:val="00CB6168"/>
    <w:rsid w:val="00CB62CE"/>
    <w:rsid w:val="00CB6CE0"/>
    <w:rsid w:val="00CC26DD"/>
    <w:rsid w:val="00CC317C"/>
    <w:rsid w:val="00CC33F5"/>
    <w:rsid w:val="00CC4958"/>
    <w:rsid w:val="00CC4D59"/>
    <w:rsid w:val="00CC733F"/>
    <w:rsid w:val="00CD1D2C"/>
    <w:rsid w:val="00CE10EF"/>
    <w:rsid w:val="00CE66A7"/>
    <w:rsid w:val="00CF07A1"/>
    <w:rsid w:val="00CF2F83"/>
    <w:rsid w:val="00D02818"/>
    <w:rsid w:val="00D063CB"/>
    <w:rsid w:val="00D07E0F"/>
    <w:rsid w:val="00D16841"/>
    <w:rsid w:val="00D17D17"/>
    <w:rsid w:val="00D222ED"/>
    <w:rsid w:val="00D30A1B"/>
    <w:rsid w:val="00D30BBF"/>
    <w:rsid w:val="00D4457A"/>
    <w:rsid w:val="00D45324"/>
    <w:rsid w:val="00D51CF0"/>
    <w:rsid w:val="00D535DE"/>
    <w:rsid w:val="00D54036"/>
    <w:rsid w:val="00D542E8"/>
    <w:rsid w:val="00D56638"/>
    <w:rsid w:val="00D56753"/>
    <w:rsid w:val="00D60214"/>
    <w:rsid w:val="00D611B4"/>
    <w:rsid w:val="00D6326A"/>
    <w:rsid w:val="00D64D36"/>
    <w:rsid w:val="00D74C7D"/>
    <w:rsid w:val="00D75D9D"/>
    <w:rsid w:val="00D76FAA"/>
    <w:rsid w:val="00D81508"/>
    <w:rsid w:val="00D84C7F"/>
    <w:rsid w:val="00D90217"/>
    <w:rsid w:val="00D949E4"/>
    <w:rsid w:val="00D96E69"/>
    <w:rsid w:val="00DA233F"/>
    <w:rsid w:val="00DA4F9E"/>
    <w:rsid w:val="00DB187F"/>
    <w:rsid w:val="00DB1BA2"/>
    <w:rsid w:val="00DC1BCD"/>
    <w:rsid w:val="00DC4663"/>
    <w:rsid w:val="00DC4D82"/>
    <w:rsid w:val="00DC4FBC"/>
    <w:rsid w:val="00DC640C"/>
    <w:rsid w:val="00DD0B1F"/>
    <w:rsid w:val="00DD30CF"/>
    <w:rsid w:val="00DD401E"/>
    <w:rsid w:val="00DE3C3F"/>
    <w:rsid w:val="00DE5B81"/>
    <w:rsid w:val="00DF37B0"/>
    <w:rsid w:val="00DF463C"/>
    <w:rsid w:val="00DF7FD0"/>
    <w:rsid w:val="00E02D5B"/>
    <w:rsid w:val="00E03612"/>
    <w:rsid w:val="00E03F34"/>
    <w:rsid w:val="00E06798"/>
    <w:rsid w:val="00E118C5"/>
    <w:rsid w:val="00E13182"/>
    <w:rsid w:val="00E16764"/>
    <w:rsid w:val="00E23FFE"/>
    <w:rsid w:val="00E2453F"/>
    <w:rsid w:val="00E25674"/>
    <w:rsid w:val="00E264FC"/>
    <w:rsid w:val="00E322A8"/>
    <w:rsid w:val="00E3744D"/>
    <w:rsid w:val="00E417CB"/>
    <w:rsid w:val="00E4285E"/>
    <w:rsid w:val="00E44DB7"/>
    <w:rsid w:val="00E45121"/>
    <w:rsid w:val="00E46309"/>
    <w:rsid w:val="00E500D5"/>
    <w:rsid w:val="00E60B94"/>
    <w:rsid w:val="00E61C0C"/>
    <w:rsid w:val="00E631F2"/>
    <w:rsid w:val="00E6382A"/>
    <w:rsid w:val="00E655B9"/>
    <w:rsid w:val="00E7481E"/>
    <w:rsid w:val="00E81ABD"/>
    <w:rsid w:val="00E85430"/>
    <w:rsid w:val="00E9040A"/>
    <w:rsid w:val="00E94293"/>
    <w:rsid w:val="00E94884"/>
    <w:rsid w:val="00E977AC"/>
    <w:rsid w:val="00E97A10"/>
    <w:rsid w:val="00EA3E55"/>
    <w:rsid w:val="00EA6922"/>
    <w:rsid w:val="00EB371B"/>
    <w:rsid w:val="00EB5859"/>
    <w:rsid w:val="00EB5D89"/>
    <w:rsid w:val="00EB66AB"/>
    <w:rsid w:val="00EB67FE"/>
    <w:rsid w:val="00EB71FB"/>
    <w:rsid w:val="00EC1864"/>
    <w:rsid w:val="00ED0A81"/>
    <w:rsid w:val="00ED15FC"/>
    <w:rsid w:val="00ED2BE0"/>
    <w:rsid w:val="00ED44A0"/>
    <w:rsid w:val="00ED6222"/>
    <w:rsid w:val="00EE3FB8"/>
    <w:rsid w:val="00EE4940"/>
    <w:rsid w:val="00EE5A7B"/>
    <w:rsid w:val="00F03A41"/>
    <w:rsid w:val="00F06B5A"/>
    <w:rsid w:val="00F1354D"/>
    <w:rsid w:val="00F22843"/>
    <w:rsid w:val="00F2376A"/>
    <w:rsid w:val="00F25A9B"/>
    <w:rsid w:val="00F26C07"/>
    <w:rsid w:val="00F306F6"/>
    <w:rsid w:val="00F309E5"/>
    <w:rsid w:val="00F3135F"/>
    <w:rsid w:val="00F33143"/>
    <w:rsid w:val="00F40D8E"/>
    <w:rsid w:val="00F42321"/>
    <w:rsid w:val="00F437E4"/>
    <w:rsid w:val="00F43BFF"/>
    <w:rsid w:val="00F44522"/>
    <w:rsid w:val="00F4686C"/>
    <w:rsid w:val="00F51B5D"/>
    <w:rsid w:val="00F527D2"/>
    <w:rsid w:val="00F53307"/>
    <w:rsid w:val="00F54B38"/>
    <w:rsid w:val="00F641A4"/>
    <w:rsid w:val="00F706ED"/>
    <w:rsid w:val="00F7283C"/>
    <w:rsid w:val="00F77361"/>
    <w:rsid w:val="00F8214F"/>
    <w:rsid w:val="00F82176"/>
    <w:rsid w:val="00F8621F"/>
    <w:rsid w:val="00F86EF9"/>
    <w:rsid w:val="00F908A1"/>
    <w:rsid w:val="00F92F05"/>
    <w:rsid w:val="00F97EB6"/>
    <w:rsid w:val="00FA0DFD"/>
    <w:rsid w:val="00FA1EF5"/>
    <w:rsid w:val="00FA43EF"/>
    <w:rsid w:val="00FA7D05"/>
    <w:rsid w:val="00FC34AA"/>
    <w:rsid w:val="00FC3AAB"/>
    <w:rsid w:val="00FC79A3"/>
    <w:rsid w:val="00FD16BA"/>
    <w:rsid w:val="00FD4657"/>
    <w:rsid w:val="00FD5450"/>
    <w:rsid w:val="00FD586B"/>
    <w:rsid w:val="00FD6440"/>
    <w:rsid w:val="00FE05BB"/>
    <w:rsid w:val="00FE1316"/>
    <w:rsid w:val="00FE315F"/>
    <w:rsid w:val="00FE570D"/>
    <w:rsid w:val="00FE6173"/>
    <w:rsid w:val="00FE7FA7"/>
    <w:rsid w:val="01D7243F"/>
    <w:rsid w:val="02971E71"/>
    <w:rsid w:val="04EADEB6"/>
    <w:rsid w:val="06C28226"/>
    <w:rsid w:val="085E5287"/>
    <w:rsid w:val="08C1B128"/>
    <w:rsid w:val="08EF142B"/>
    <w:rsid w:val="090E4D7B"/>
    <w:rsid w:val="0A0CBC81"/>
    <w:rsid w:val="0AB3BA2D"/>
    <w:rsid w:val="0E2F2916"/>
    <w:rsid w:val="1135CEB3"/>
    <w:rsid w:val="120534CD"/>
    <w:rsid w:val="13FC2483"/>
    <w:rsid w:val="149DDADA"/>
    <w:rsid w:val="153CD58F"/>
    <w:rsid w:val="163BB700"/>
    <w:rsid w:val="1A29FCB3"/>
    <w:rsid w:val="1B41F9FD"/>
    <w:rsid w:val="1B7DD476"/>
    <w:rsid w:val="1C429040"/>
    <w:rsid w:val="1E14D308"/>
    <w:rsid w:val="1FA031E3"/>
    <w:rsid w:val="22016496"/>
    <w:rsid w:val="22EC2472"/>
    <w:rsid w:val="2315610D"/>
    <w:rsid w:val="283A1660"/>
    <w:rsid w:val="2992005D"/>
    <w:rsid w:val="2A152FA5"/>
    <w:rsid w:val="2AD76C27"/>
    <w:rsid w:val="2D7FAEC5"/>
    <w:rsid w:val="2DFE9754"/>
    <w:rsid w:val="2E827239"/>
    <w:rsid w:val="2EC12898"/>
    <w:rsid w:val="30B74F87"/>
    <w:rsid w:val="30C8CFBF"/>
    <w:rsid w:val="314335A3"/>
    <w:rsid w:val="3201FF70"/>
    <w:rsid w:val="3326460B"/>
    <w:rsid w:val="3387C2E0"/>
    <w:rsid w:val="341D1CBB"/>
    <w:rsid w:val="365DE6CD"/>
    <w:rsid w:val="36F168E6"/>
    <w:rsid w:val="371E524F"/>
    <w:rsid w:val="37288509"/>
    <w:rsid w:val="386895D4"/>
    <w:rsid w:val="38AA7B70"/>
    <w:rsid w:val="39B083E3"/>
    <w:rsid w:val="39C33AEE"/>
    <w:rsid w:val="39F12866"/>
    <w:rsid w:val="3A464BD1"/>
    <w:rsid w:val="3B049D20"/>
    <w:rsid w:val="3B890050"/>
    <w:rsid w:val="3CA1BE66"/>
    <w:rsid w:val="3FD38CA8"/>
    <w:rsid w:val="4042054D"/>
    <w:rsid w:val="4046B68E"/>
    <w:rsid w:val="40C53495"/>
    <w:rsid w:val="40DA02D5"/>
    <w:rsid w:val="420133DB"/>
    <w:rsid w:val="4227D6D9"/>
    <w:rsid w:val="426A2387"/>
    <w:rsid w:val="4286F323"/>
    <w:rsid w:val="429EF54E"/>
    <w:rsid w:val="42DCDA28"/>
    <w:rsid w:val="433CFC4A"/>
    <w:rsid w:val="43F71B6F"/>
    <w:rsid w:val="45B321C8"/>
    <w:rsid w:val="45D69610"/>
    <w:rsid w:val="47CF56CD"/>
    <w:rsid w:val="4AA28B3E"/>
    <w:rsid w:val="4B06F78F"/>
    <w:rsid w:val="4CA0B970"/>
    <w:rsid w:val="4CB7E230"/>
    <w:rsid w:val="4D48FA9B"/>
    <w:rsid w:val="4DBDE6B1"/>
    <w:rsid w:val="50B87C67"/>
    <w:rsid w:val="50F58773"/>
    <w:rsid w:val="51F0303A"/>
    <w:rsid w:val="539FB8BF"/>
    <w:rsid w:val="54E09C31"/>
    <w:rsid w:val="56872598"/>
    <w:rsid w:val="56A6A6E9"/>
    <w:rsid w:val="57617EEC"/>
    <w:rsid w:val="57E5B10E"/>
    <w:rsid w:val="59213628"/>
    <w:rsid w:val="59EDD086"/>
    <w:rsid w:val="5B8EE177"/>
    <w:rsid w:val="5E6893FA"/>
    <w:rsid w:val="5E961EC6"/>
    <w:rsid w:val="5EC57137"/>
    <w:rsid w:val="61985CC8"/>
    <w:rsid w:val="636B3637"/>
    <w:rsid w:val="6474C7FB"/>
    <w:rsid w:val="6660AF2F"/>
    <w:rsid w:val="6782DA47"/>
    <w:rsid w:val="687FA3E1"/>
    <w:rsid w:val="695075E0"/>
    <w:rsid w:val="697A89EA"/>
    <w:rsid w:val="69B222CE"/>
    <w:rsid w:val="69C3A2F6"/>
    <w:rsid w:val="6C715D97"/>
    <w:rsid w:val="6CF683DA"/>
    <w:rsid w:val="6DC509DD"/>
    <w:rsid w:val="6E577384"/>
    <w:rsid w:val="6EB8CA8A"/>
    <w:rsid w:val="6EF077A5"/>
    <w:rsid w:val="6F54D33F"/>
    <w:rsid w:val="7216F3BB"/>
    <w:rsid w:val="72281867"/>
    <w:rsid w:val="72CD0161"/>
    <w:rsid w:val="72D8135B"/>
    <w:rsid w:val="73B2C41C"/>
    <w:rsid w:val="7435F364"/>
    <w:rsid w:val="78960D97"/>
    <w:rsid w:val="79C3B0A2"/>
    <w:rsid w:val="7AA87254"/>
    <w:rsid w:val="7BBF6D1A"/>
    <w:rsid w:val="7DC3AD4D"/>
    <w:rsid w:val="7F959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AF1481D4-7CF8-48D3-8EF8-37CF97BC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2AA5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paragraph" w:customStyle="1" w:styleId="04Bullet">
    <w:name w:val="04 Bullet"/>
    <w:basedOn w:val="01Flietext"/>
    <w:next w:val="01Flietext"/>
    <w:link w:val="04BulletZchn"/>
    <w:qFormat/>
    <w:rsid w:val="00E16764"/>
    <w:pPr>
      <w:numPr>
        <w:numId w:val="8"/>
      </w:numPr>
      <w:suppressAutoHyphens/>
      <w:spacing w:after="280" w:line="280" w:lineRule="exact"/>
      <w:contextualSpacing/>
    </w:pPr>
    <w:rPr>
      <w:rFonts w:ascii="MB Corpo S Text Office Light" w:hAnsi="MB Corpo S Text Office Light"/>
      <w:lang w:val="de-DE"/>
    </w:rPr>
  </w:style>
  <w:style w:type="character" w:customStyle="1" w:styleId="04BulletZchn">
    <w:name w:val="04 Bullet Zchn"/>
    <w:basedOn w:val="01FlietextZchn"/>
    <w:link w:val="04Bullet"/>
    <w:rsid w:val="00E16764"/>
    <w:rPr>
      <w:rFonts w:ascii="MB Corpo S Text Office Light" w:hAnsi="MB Corpo S Text Office Light"/>
      <w:sz w:val="21"/>
      <w:szCs w:val="21"/>
      <w:lang w:val="de-DE"/>
    </w:rPr>
  </w:style>
  <w:style w:type="paragraph" w:customStyle="1" w:styleId="Zwischenberschrift">
    <w:name w:val="Zwischenüberschrift"/>
    <w:basedOn w:val="Normal"/>
    <w:next w:val="Normal"/>
    <w:link w:val="ZwischenberschriftZchn"/>
    <w:autoRedefine/>
    <w:qFormat/>
    <w:rsid w:val="00E16764"/>
    <w:pPr>
      <w:keepNext/>
      <w:widowControl w:val="0"/>
      <w:suppressAutoHyphens/>
      <w:spacing w:before="280" w:after="28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  <w:lang w:val="de-DE"/>
    </w:rPr>
  </w:style>
  <w:style w:type="character" w:customStyle="1" w:styleId="ZwischenberschriftZchn">
    <w:name w:val="Zwischenüberschrift Zchn"/>
    <w:basedOn w:val="VarsaylanParagrafYazTipi"/>
    <w:link w:val="Zwischenberschrift"/>
    <w:rsid w:val="00E16764"/>
    <w:rPr>
      <w:rFonts w:ascii="MB Corpo S Text Office" w:eastAsiaTheme="majorEastAsia" w:hAnsi="MB Corpo S Text Office" w:cstheme="majorBidi"/>
      <w:sz w:val="21"/>
      <w:szCs w:val="24"/>
      <w:lang w:val="de-DE"/>
    </w:rPr>
  </w:style>
  <w:style w:type="paragraph" w:customStyle="1" w:styleId="02Flietextbold">
    <w:name w:val="02_Fließtext bold"/>
    <w:basedOn w:val="01Flietext"/>
    <w:link w:val="02FlietextboldZchn"/>
    <w:uiPriority w:val="1"/>
    <w:qFormat/>
    <w:rsid w:val="00E16764"/>
    <w:pPr>
      <w:suppressAutoHyphens/>
      <w:spacing w:after="280" w:line="280" w:lineRule="exact"/>
    </w:pPr>
    <w:rPr>
      <w:rFonts w:ascii="MB Corpo S Text Office" w:hAnsi="MB Corpo S Text Office"/>
    </w:rPr>
  </w:style>
  <w:style w:type="character" w:customStyle="1" w:styleId="02FlietextboldZchn">
    <w:name w:val="02_Fließtext bold Zchn"/>
    <w:basedOn w:val="01FlietextZchn"/>
    <w:link w:val="02Flietextbold"/>
    <w:uiPriority w:val="1"/>
    <w:rsid w:val="00E16764"/>
    <w:rPr>
      <w:rFonts w:ascii="MB Corpo S Text Office" w:hAnsi="MB Corpo S Text Office"/>
      <w:sz w:val="21"/>
      <w:szCs w:val="21"/>
    </w:rPr>
  </w:style>
  <w:style w:type="paragraph" w:customStyle="1" w:styleId="03Tabelle">
    <w:name w:val="03_Tabelle"/>
    <w:basedOn w:val="01Flietext"/>
    <w:link w:val="03TabelleZchn"/>
    <w:qFormat/>
    <w:rsid w:val="00E16764"/>
    <w:pPr>
      <w:suppressAutoHyphens/>
      <w:spacing w:line="240" w:lineRule="auto"/>
    </w:pPr>
    <w:rPr>
      <w:rFonts w:ascii="MB Corpo S Text Office Light" w:hAnsi="MB Corpo S Text Office Light"/>
      <w:sz w:val="18"/>
      <w:szCs w:val="18"/>
      <w:lang w:val="de-DE"/>
    </w:rPr>
  </w:style>
  <w:style w:type="character" w:customStyle="1" w:styleId="03TabelleZchn">
    <w:name w:val="03_Tabelle Zchn"/>
    <w:basedOn w:val="01FlietextZchn"/>
    <w:link w:val="03Tabelle"/>
    <w:rsid w:val="00E16764"/>
    <w:rPr>
      <w:rFonts w:ascii="MB Corpo S Text Office Light" w:hAnsi="MB Corpo S Text Office Light"/>
      <w:sz w:val="18"/>
      <w:szCs w:val="18"/>
      <w:lang w:val="de-DE"/>
    </w:rPr>
  </w:style>
  <w:style w:type="paragraph" w:customStyle="1" w:styleId="DCNormal">
    <w:name w:val="DCNormal"/>
    <w:rsid w:val="00B34BAD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de-DE" w:eastAsia="de-DE"/>
    </w:rPr>
  </w:style>
  <w:style w:type="character" w:customStyle="1" w:styleId="btn">
    <w:name w:val="btn"/>
    <w:basedOn w:val="VarsaylanParagrafYazTipi"/>
    <w:rsid w:val="0090108C"/>
  </w:style>
  <w:style w:type="character" w:customStyle="1" w:styleId="normaltextrun">
    <w:name w:val="normaltextrun"/>
    <w:basedOn w:val="VarsaylanParagrafYazTipi"/>
    <w:rsid w:val="00606824"/>
  </w:style>
  <w:style w:type="character" w:styleId="zmlenmeyenBahsetme">
    <w:name w:val="Unresolved Mention"/>
    <w:basedOn w:val="VarsaylanParagrafYazTipi"/>
    <w:uiPriority w:val="99"/>
    <w:semiHidden/>
    <w:unhideWhenUsed/>
    <w:rsid w:val="00606824"/>
    <w:rPr>
      <w:color w:val="605E5C"/>
      <w:shd w:val="clear" w:color="auto" w:fill="E1DFDD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51EDC"/>
    <w:pPr>
      <w:spacing w:after="0" w:line="240" w:lineRule="auto"/>
    </w:pPr>
    <w:rPr>
      <w:rFonts w:asciiTheme="minorHAnsi" w:hAnsiTheme="minorHAnsi"/>
      <w:sz w:val="20"/>
      <w:szCs w:val="20"/>
      <w:lang w:val="tr-TR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51EDC"/>
    <w:rPr>
      <w:sz w:val="20"/>
      <w:szCs w:val="20"/>
      <w:lang w:val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A51EDC"/>
    <w:rPr>
      <w:vertAlign w:val="superscript"/>
    </w:rPr>
  </w:style>
  <w:style w:type="character" w:customStyle="1" w:styleId="eop">
    <w:name w:val="eop"/>
    <w:basedOn w:val="VarsaylanParagrafYazTipi"/>
    <w:rsid w:val="00A51EDC"/>
  </w:style>
  <w:style w:type="paragraph" w:customStyle="1" w:styleId="paragraph">
    <w:name w:val="paragraph"/>
    <w:basedOn w:val="Normal"/>
    <w:rsid w:val="00A51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A51EDC"/>
    <w:rPr>
      <w:color w:val="954F72" w:themeColor="followedHyperlink"/>
      <w:u w:val="single"/>
    </w:rPr>
  </w:style>
  <w:style w:type="paragraph" w:customStyle="1" w:styleId="02Copytextbold">
    <w:name w:val="02_Copy text bold"/>
    <w:basedOn w:val="Normal"/>
    <w:link w:val="02CopytextboldZchn"/>
    <w:autoRedefine/>
    <w:uiPriority w:val="1"/>
    <w:qFormat/>
    <w:rsid w:val="00AB29D4"/>
    <w:pPr>
      <w:spacing w:after="200" w:line="280" w:lineRule="exact"/>
    </w:pPr>
    <w:rPr>
      <w:rFonts w:ascii="CorpoS" w:hAnsi="CorpoS"/>
      <w:b/>
      <w:bCs/>
      <w:sz w:val="21"/>
      <w:szCs w:val="21"/>
      <w:lang w:val="tr-TR"/>
    </w:rPr>
  </w:style>
  <w:style w:type="character" w:customStyle="1" w:styleId="02CopytextboldZchn">
    <w:name w:val="02_Copy text bold Zchn"/>
    <w:basedOn w:val="VarsaylanParagrafYazTipi"/>
    <w:link w:val="02Copytextbold"/>
    <w:uiPriority w:val="1"/>
    <w:rsid w:val="00AB29D4"/>
    <w:rPr>
      <w:rFonts w:ascii="CorpoS" w:hAnsi="CorpoS"/>
      <w:b/>
      <w:bCs/>
      <w:sz w:val="21"/>
      <w:szCs w:val="21"/>
      <w:lang w:val="tr-TR"/>
    </w:rPr>
  </w:style>
  <w:style w:type="paragraph" w:customStyle="1" w:styleId="07Subheadline">
    <w:name w:val="07_Subheadline"/>
    <w:basedOn w:val="01Flietext"/>
    <w:uiPriority w:val="6"/>
    <w:qFormat/>
    <w:rsid w:val="00AB29D4"/>
    <w:pPr>
      <w:spacing w:line="240" w:lineRule="auto"/>
    </w:pPr>
    <w:rPr>
      <w:rFonts w:ascii="MB Corpo S Text Office" w:eastAsiaTheme="majorEastAsia" w:hAnsi="MB Corpo S Text Office" w:cstheme="majorBidi"/>
      <w:sz w:val="24"/>
      <w:lang w:val="de-DE" w:eastAsia="de-DE"/>
    </w:rPr>
  </w:style>
  <w:style w:type="paragraph" w:customStyle="1" w:styleId="01Copytext">
    <w:name w:val="01_Copy text"/>
    <w:basedOn w:val="Normal"/>
    <w:link w:val="01CopytextZchn"/>
    <w:autoRedefine/>
    <w:qFormat/>
    <w:rsid w:val="00AB29D4"/>
    <w:pPr>
      <w:spacing w:after="280" w:line="240" w:lineRule="auto"/>
    </w:pPr>
    <w:rPr>
      <w:rFonts w:ascii="MB Corpo S Text Office Light" w:eastAsia="Times New Roman" w:hAnsi="MB Corpo S Text Office Light" w:cs="Times New Roman"/>
      <w:sz w:val="21"/>
      <w:szCs w:val="21"/>
      <w:lang w:val="en-US" w:eastAsia="de-DE"/>
    </w:rPr>
  </w:style>
  <w:style w:type="character" w:customStyle="1" w:styleId="01CopytextZchn">
    <w:name w:val="01_Copy text Zchn"/>
    <w:basedOn w:val="VarsaylanParagrafYazTipi"/>
    <w:link w:val="01Copytext"/>
    <w:rsid w:val="00AB29D4"/>
    <w:rPr>
      <w:rFonts w:ascii="MB Corpo S Text Office Light" w:eastAsia="Times New Roman" w:hAnsi="MB Corpo S Text Office Light" w:cs="Times New Roman"/>
      <w:sz w:val="21"/>
      <w:szCs w:val="21"/>
      <w:lang w:val="en-US" w:eastAsia="de-DE"/>
    </w:rPr>
  </w:style>
  <w:style w:type="character" w:customStyle="1" w:styleId="ui-provider">
    <w:name w:val="ui-provider"/>
    <w:basedOn w:val="VarsaylanParagrafYazTipi"/>
    <w:rsid w:val="008E5958"/>
  </w:style>
  <w:style w:type="paragraph" w:customStyle="1" w:styleId="Default">
    <w:name w:val="Default"/>
    <w:rsid w:val="008036A6"/>
    <w:pPr>
      <w:autoSpaceDE w:val="0"/>
      <w:autoSpaceDN w:val="0"/>
      <w:adjustRightInd w:val="0"/>
      <w:spacing w:after="0" w:line="240" w:lineRule="auto"/>
    </w:pPr>
    <w:rPr>
      <w:rFonts w:ascii="MB Corpo A Title Cond Office" w:hAnsi="MB Corpo A Title Cond Office" w:cs="MB Corpo A Title Cond Office"/>
      <w:color w:val="000000"/>
      <w:sz w:val="24"/>
      <w:szCs w:val="24"/>
      <w:lang w:val="tr-TR"/>
    </w:rPr>
  </w:style>
  <w:style w:type="character" w:customStyle="1" w:styleId="08Modelname">
    <w:name w:val="08_Model name"/>
    <w:basedOn w:val="VarsaylanParagrafYazTipi"/>
    <w:uiPriority w:val="7"/>
    <w:qFormat/>
    <w:rsid w:val="008036A6"/>
    <w:rPr>
      <w:rFonts w:ascii="MB Corpo A Title Cond Office" w:hAnsi="MB Corpo A Title Cond Office"/>
      <w:sz w:val="28"/>
      <w:szCs w:val="21"/>
      <w:lang w:val="en-GB"/>
    </w:rPr>
  </w:style>
  <w:style w:type="paragraph" w:customStyle="1" w:styleId="06-1Dokumentenberschrift">
    <w:name w:val="06-1_Dokumentenüberschrift"/>
    <w:basedOn w:val="Normal"/>
    <w:uiPriority w:val="6"/>
    <w:qFormat/>
    <w:rsid w:val="008036A6"/>
    <w:pPr>
      <w:spacing w:before="280" w:after="280" w:line="280" w:lineRule="exact"/>
    </w:pPr>
    <w:rPr>
      <w:rFonts w:ascii="MB Corpo A Title Cond Office" w:hAnsi="MB Corpo A Title Cond Office"/>
      <w:sz w:val="28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29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5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9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2367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2637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04513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6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5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8" ma:contentTypeDescription="Yeni belge oluşturun." ma:contentTypeScope="" ma:versionID="9e3baf02662cb74c99000c4741817484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83ae38c7b05131448af9b41dfbd0983c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65BD5B-50CC-4671-BF05-6E6C602C429D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4F0E3B54-0157-466B-A954-5CE2EF309E00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customXml/itemProps3.xml><?xml version="1.0" encoding="utf-8"?>
<ds:datastoreItem xmlns:ds="http://schemas.openxmlformats.org/officeDocument/2006/customXml" ds:itemID="{8B5FF4AA-16AA-4C4B-A01F-1F99E3DFD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AEDBF0-F551-4351-9A51-239DF3A0F2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</Template>
  <TotalTime>9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Press Information</vt:lpstr>
      <vt:lpstr>Press Information</vt:lpstr>
    </vt:vector>
  </TitlesOfParts>
  <Company>Mercedes-Benz AG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creator>COM/MB</dc:creator>
  <cp:lastModifiedBy>Irem Sekerci</cp:lastModifiedBy>
  <cp:revision>11</cp:revision>
  <cp:lastPrinted>2024-12-10T13:30:00Z</cp:lastPrinted>
  <dcterms:created xsi:type="dcterms:W3CDTF">2024-12-10T08:54:00Z</dcterms:created>
  <dcterms:modified xsi:type="dcterms:W3CDTF">2024-12-12T07:15:00Z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GrammarlyDocumentId">
    <vt:lpwstr>4cb3fd9cf76f6bbdb056b471eaa654deffc9dbbcf27060dc1a166dd3e58d3119</vt:lpwstr>
  </property>
  <property fmtid="{D5CDD505-2E9C-101B-9397-08002B2CF9AE}" pid="4" name="MediaServiceImageTags">
    <vt:lpwstr/>
  </property>
  <property fmtid="{D5CDD505-2E9C-101B-9397-08002B2CF9AE}" pid="5" name="MSIP_Label_924dbb1d-991d-4bbd-aad5-33bac1d8ffaf_Enabled">
    <vt:lpwstr>true</vt:lpwstr>
  </property>
  <property fmtid="{D5CDD505-2E9C-101B-9397-08002B2CF9AE}" pid="6" name="MSIP_Label_924dbb1d-991d-4bbd-aad5-33bac1d8ffaf_SetDate">
    <vt:lpwstr>2023-10-09T10:55:09Z</vt:lpwstr>
  </property>
  <property fmtid="{D5CDD505-2E9C-101B-9397-08002B2CF9AE}" pid="7" name="MSIP_Label_924dbb1d-991d-4bbd-aad5-33bac1d8ffaf_Method">
    <vt:lpwstr>Standard</vt:lpwstr>
  </property>
  <property fmtid="{D5CDD505-2E9C-101B-9397-08002B2CF9AE}" pid="8" name="MSIP_Label_924dbb1d-991d-4bbd-aad5-33bac1d8ffaf_Name">
    <vt:lpwstr>924dbb1d-991d-4bbd-aad5-33bac1d8ffaf</vt:lpwstr>
  </property>
  <property fmtid="{D5CDD505-2E9C-101B-9397-08002B2CF9AE}" pid="9" name="MSIP_Label_924dbb1d-991d-4bbd-aad5-33bac1d8ffaf_SiteId">
    <vt:lpwstr>9652d7c2-1ccf-4940-8151-4a92bd474ed0</vt:lpwstr>
  </property>
  <property fmtid="{D5CDD505-2E9C-101B-9397-08002B2CF9AE}" pid="10" name="MSIP_Label_924dbb1d-991d-4bbd-aad5-33bac1d8ffaf_ActionId">
    <vt:lpwstr>7eb908d8-064c-43a2-8ccb-6c0ea0d891d6</vt:lpwstr>
  </property>
  <property fmtid="{D5CDD505-2E9C-101B-9397-08002B2CF9AE}" pid="11" name="MSIP_Label_924dbb1d-991d-4bbd-aad5-33bac1d8ffaf_ContentBits">
    <vt:lpwstr>0</vt:lpwstr>
  </property>
</Properties>
</file>